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E6091" w14:textId="77777777" w:rsidR="00702A70" w:rsidRPr="007903C0" w:rsidRDefault="00702A7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David"/>
          <w:b/>
          <w:bCs/>
          <w:sz w:val="28"/>
          <w:szCs w:val="28"/>
          <w:rtl/>
          <w:lang w:bidi="he-IL"/>
        </w:rPr>
      </w:pPr>
    </w:p>
    <w:p w14:paraId="387B6DEC" w14:textId="77777777" w:rsidR="00892971" w:rsidRPr="007903C0" w:rsidRDefault="00892971" w:rsidP="00E93169">
      <w:pPr>
        <w:tabs>
          <w:tab w:val="left" w:pos="3784"/>
          <w:tab w:val="center" w:pos="5102"/>
        </w:tabs>
        <w:bidi/>
        <w:spacing w:after="0" w:line="276" w:lineRule="auto"/>
        <w:jc w:val="center"/>
        <w:rPr>
          <w:rFonts w:ascii="Narkisim" w:hAnsi="Narkisim" w:cs="David"/>
          <w:b/>
          <w:bCs/>
          <w:sz w:val="28"/>
          <w:szCs w:val="28"/>
          <w:rtl/>
          <w:lang w:bidi="he-IL"/>
        </w:rPr>
      </w:pPr>
      <w:r w:rsidRPr="007903C0">
        <w:rPr>
          <w:rFonts w:ascii="Narkisim" w:hAnsi="Narkisim" w:cs="David"/>
          <w:b/>
          <w:bCs/>
          <w:sz w:val="28"/>
          <w:szCs w:val="28"/>
          <w:lang w:bidi="he-IL"/>
        </w:rPr>
        <w:t>'</w:t>
      </w:r>
      <w:r w:rsidRPr="007903C0">
        <w:rPr>
          <w:rFonts w:ascii="Narkisim" w:hAnsi="Narkisim" w:cs="David"/>
          <w:b/>
          <w:bCs/>
          <w:sz w:val="28"/>
          <w:szCs w:val="28"/>
          <w:rtl/>
          <w:lang w:bidi="he-IL"/>
        </w:rPr>
        <w:t xml:space="preserve">ובא אהרן אל </w:t>
      </w:r>
      <w:r w:rsidRPr="007903C0">
        <w:rPr>
          <w:rFonts w:ascii="Narkisim" w:hAnsi="Narkisim" w:cs="David" w:hint="cs"/>
          <w:b/>
          <w:bCs/>
          <w:sz w:val="28"/>
          <w:szCs w:val="28"/>
          <w:rtl/>
          <w:lang w:bidi="he-IL"/>
        </w:rPr>
        <w:t>אהל מועד</w:t>
      </w:r>
      <w:r w:rsidRPr="007903C0">
        <w:rPr>
          <w:rFonts w:ascii="Narkisim" w:hAnsi="Narkisim" w:cs="David"/>
          <w:b/>
          <w:bCs/>
          <w:sz w:val="28"/>
          <w:szCs w:val="28"/>
          <w:rtl/>
          <w:lang w:bidi="he-IL"/>
        </w:rPr>
        <w:t xml:space="preserve"> ופשט את בגדי הבד</w:t>
      </w:r>
      <w:r w:rsidRPr="007903C0">
        <w:rPr>
          <w:rFonts w:ascii="Narkisim" w:hAnsi="Narkisim" w:cs="David" w:hint="cs"/>
          <w:b/>
          <w:bCs/>
          <w:sz w:val="28"/>
          <w:szCs w:val="28"/>
          <w:rtl/>
          <w:lang w:bidi="he-IL"/>
        </w:rPr>
        <w:t>'</w:t>
      </w:r>
      <w:r w:rsidRPr="007903C0">
        <w:rPr>
          <w:rFonts w:ascii="Narkisim" w:hAnsi="Narkisim" w:cs="David"/>
          <w:b/>
          <w:bCs/>
          <w:sz w:val="28"/>
          <w:szCs w:val="28"/>
          <w:lang w:bidi="he-IL"/>
        </w:rPr>
        <w:t xml:space="preserve"> – </w:t>
      </w:r>
      <w:r w:rsidRPr="007903C0">
        <w:rPr>
          <w:rFonts w:ascii="Narkisim" w:hAnsi="Narkisim" w:cs="David"/>
          <w:b/>
          <w:bCs/>
          <w:sz w:val="28"/>
          <w:szCs w:val="28"/>
          <w:rtl/>
          <w:lang w:bidi="he-IL"/>
        </w:rPr>
        <w:t>הייתכן</w:t>
      </w:r>
      <w:r w:rsidRPr="007903C0">
        <w:rPr>
          <w:rFonts w:ascii="Narkisim" w:hAnsi="Narkisim" w:cs="David" w:hint="cs"/>
          <w:b/>
          <w:bCs/>
          <w:sz w:val="28"/>
          <w:szCs w:val="28"/>
          <w:rtl/>
          <w:lang w:bidi="he-IL"/>
        </w:rPr>
        <w:t>?</w:t>
      </w:r>
    </w:p>
    <w:p w14:paraId="7234C901" w14:textId="77777777" w:rsidR="001342D0" w:rsidRPr="007903C0" w:rsidRDefault="001342D0" w:rsidP="00E93169">
      <w:pPr>
        <w:tabs>
          <w:tab w:val="left" w:pos="3784"/>
          <w:tab w:val="center" w:pos="5102"/>
        </w:tabs>
        <w:bidi/>
        <w:spacing w:after="0" w:line="276" w:lineRule="auto"/>
        <w:jc w:val="center"/>
        <w:rPr>
          <w:rFonts w:ascii="Narkisim" w:hAnsi="Narkisim" w:cs="David"/>
          <w:b/>
          <w:bCs/>
          <w:sz w:val="24"/>
          <w:szCs w:val="24"/>
          <w:rtl/>
          <w:lang w:bidi="he-IL"/>
        </w:rPr>
      </w:pPr>
    </w:p>
    <w:p w14:paraId="6E101622" w14:textId="77777777" w:rsidR="00A93F87" w:rsidRPr="007903C0" w:rsidRDefault="00892971" w:rsidP="00E93169">
      <w:pPr>
        <w:tabs>
          <w:tab w:val="left" w:pos="3784"/>
          <w:tab w:val="center" w:pos="5102"/>
        </w:tabs>
        <w:bidi/>
        <w:spacing w:after="0" w:line="276" w:lineRule="auto"/>
        <w:jc w:val="center"/>
        <w:rPr>
          <w:rFonts w:ascii="Narkisim" w:hAnsi="Narkisim" w:cs="David"/>
          <w:b/>
          <w:bCs/>
          <w:sz w:val="28"/>
          <w:szCs w:val="28"/>
          <w:rtl/>
          <w:lang w:bidi="he-IL"/>
        </w:rPr>
      </w:pPr>
      <w:r w:rsidRPr="007903C0">
        <w:rPr>
          <w:rFonts w:ascii="Narkisim" w:hAnsi="Narkisim" w:cs="David" w:hint="cs"/>
          <w:b/>
          <w:bCs/>
          <w:sz w:val="28"/>
          <w:szCs w:val="28"/>
          <w:rtl/>
          <w:lang w:bidi="he-IL"/>
        </w:rPr>
        <w:t>ברוך קהת</w:t>
      </w:r>
      <w:r w:rsidR="001342D0" w:rsidRPr="007903C0">
        <w:rPr>
          <w:rFonts w:ascii="Narkisim" w:hAnsi="Narkisim" w:cs="David" w:hint="cs"/>
          <w:b/>
          <w:bCs/>
          <w:sz w:val="28"/>
          <w:szCs w:val="28"/>
          <w:rtl/>
        </w:rPr>
        <w:t xml:space="preserve"> </w:t>
      </w:r>
      <w:r w:rsidR="001342D0" w:rsidRPr="007903C0">
        <w:rPr>
          <w:rFonts w:ascii="Narkisim" w:hAnsi="Narkisim" w:cs="David"/>
          <w:b/>
          <w:bCs/>
          <w:sz w:val="28"/>
          <w:szCs w:val="28"/>
          <w:rtl/>
        </w:rPr>
        <w:t>(</w:t>
      </w:r>
      <w:r w:rsidRPr="007903C0">
        <w:rPr>
          <w:rFonts w:ascii="Narkisim" w:hAnsi="Narkisim" w:cs="David"/>
          <w:b/>
          <w:bCs/>
          <w:sz w:val="28"/>
          <w:szCs w:val="28"/>
          <w:lang w:bidi="he-IL"/>
        </w:rPr>
        <w:t>baruhke@gmail.com</w:t>
      </w:r>
      <w:r w:rsidR="001342D0" w:rsidRPr="007903C0">
        <w:rPr>
          <w:rFonts w:ascii="Narkisim" w:hAnsi="Narkisim" w:cs="David"/>
          <w:b/>
          <w:bCs/>
          <w:sz w:val="28"/>
          <w:szCs w:val="28"/>
          <w:rtl/>
        </w:rPr>
        <w:t>)</w:t>
      </w:r>
    </w:p>
    <w:p w14:paraId="7A2E1068" w14:textId="77777777" w:rsidR="00017277" w:rsidRPr="007903C0" w:rsidRDefault="00017277" w:rsidP="00017277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David"/>
          <w:sz w:val="24"/>
          <w:szCs w:val="24"/>
        </w:rPr>
      </w:pPr>
    </w:p>
    <w:p w14:paraId="543861F0" w14:textId="77777777" w:rsidR="001342D0" w:rsidRPr="007903C0" w:rsidRDefault="00017277" w:rsidP="00017277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David"/>
          <w:sz w:val="24"/>
          <w:szCs w:val="24"/>
          <w:rtl/>
          <w:lang w:bidi="he-IL"/>
        </w:rPr>
      </w:pP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וּבָא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אַהֲרֹן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אֶל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אֹהֶל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מוֹעֵד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וּפָשַׁט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אֶת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בִּגְדֵי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הַבָּד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אֲשֶׁר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לָבַשׁ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proofErr w:type="spellStart"/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בְּבֹאו</w:t>
      </w:r>
      <w:proofErr w:type="spellEnd"/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ֹ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אֶל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הַקֹּדֶשׁ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וְהִנִּיחָם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שָׁם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: 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וְרָחַץ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אֶת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בְּשָׂרוֹ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בַמַּיִם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בְּמָקוֹם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קָדוֹשׁ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וְלָבַשׁ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אֶת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בְּגָדָיו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וְיָצָא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וְעָשָׂה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אֶת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proofErr w:type="spellStart"/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עֹלָתו</w:t>
      </w:r>
      <w:proofErr w:type="spellEnd"/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ֹ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וְאֶת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proofErr w:type="spellStart"/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עֹלַת</w:t>
      </w:r>
      <w:proofErr w:type="spellEnd"/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הָעָם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וְכִפֶּר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בַּעֲדוֹ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וּבְעַד</w:t>
      </w:r>
      <w:r w:rsidRPr="007903C0">
        <w:rPr>
          <w:rFonts w:ascii="Narkisim" w:hAnsi="Narkisim" w:cs="David"/>
          <w:sz w:val="28"/>
          <w:szCs w:val="28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8"/>
          <w:szCs w:val="28"/>
          <w:rtl/>
          <w:lang w:bidi="he-IL"/>
        </w:rPr>
        <w:t>הָעָם</w:t>
      </w:r>
      <w:r w:rsidRPr="007903C0">
        <w:rPr>
          <w:rFonts w:ascii="Narkisim" w:hAnsi="Narkisim" w:cs="David" w:hint="cs"/>
          <w:sz w:val="24"/>
          <w:szCs w:val="24"/>
          <w:rtl/>
          <w:lang w:bidi="he-IL"/>
        </w:rPr>
        <w:t xml:space="preserve"> (ויקרא</w:t>
      </w:r>
      <w:r w:rsidRPr="007903C0">
        <w:rPr>
          <w:rFonts w:ascii="Narkisim" w:hAnsi="Narkisim" w:cs="David"/>
          <w:sz w:val="24"/>
          <w:szCs w:val="24"/>
          <w:rtl/>
          <w:lang w:bidi="he-IL"/>
        </w:rPr>
        <w:t xml:space="preserve"> </w:t>
      </w:r>
      <w:r w:rsidRPr="007903C0">
        <w:rPr>
          <w:rFonts w:ascii="Narkisim" w:hAnsi="Narkisim" w:cs="David" w:hint="cs"/>
          <w:sz w:val="24"/>
          <w:szCs w:val="24"/>
          <w:rtl/>
          <w:lang w:bidi="he-IL"/>
        </w:rPr>
        <w:t>ט</w:t>
      </w:r>
      <w:r w:rsidRPr="007903C0">
        <w:rPr>
          <w:rFonts w:ascii="Narkisim" w:hAnsi="Narkisim" w:cs="David"/>
          <w:sz w:val="24"/>
          <w:szCs w:val="24"/>
          <w:rtl/>
          <w:lang w:bidi="he-IL"/>
        </w:rPr>
        <w:t>"</w:t>
      </w:r>
      <w:r w:rsidRPr="007903C0">
        <w:rPr>
          <w:rFonts w:ascii="Narkisim" w:hAnsi="Narkisim" w:cs="David" w:hint="cs"/>
          <w:sz w:val="24"/>
          <w:szCs w:val="24"/>
          <w:rtl/>
          <w:lang w:bidi="he-IL"/>
        </w:rPr>
        <w:t>ז</w:t>
      </w:r>
      <w:r w:rsidRPr="007903C0">
        <w:rPr>
          <w:rFonts w:ascii="Narkisim" w:hAnsi="Narkisim" w:cs="David"/>
          <w:sz w:val="24"/>
          <w:szCs w:val="24"/>
          <w:rtl/>
          <w:lang w:bidi="he-IL"/>
        </w:rPr>
        <w:t xml:space="preserve">, </w:t>
      </w:r>
      <w:proofErr w:type="spellStart"/>
      <w:r w:rsidRPr="007903C0">
        <w:rPr>
          <w:rFonts w:ascii="Narkisim" w:hAnsi="Narkisim" w:cs="David" w:hint="cs"/>
          <w:sz w:val="24"/>
          <w:szCs w:val="24"/>
          <w:rtl/>
          <w:lang w:bidi="he-IL"/>
        </w:rPr>
        <w:t>כג</w:t>
      </w:r>
      <w:proofErr w:type="spellEnd"/>
      <w:r w:rsidRPr="007903C0">
        <w:rPr>
          <w:rFonts w:ascii="Narkisim" w:hAnsi="Narkisim" w:cs="David"/>
          <w:sz w:val="24"/>
          <w:szCs w:val="24"/>
          <w:rtl/>
          <w:lang w:bidi="he-IL"/>
        </w:rPr>
        <w:t>-</w:t>
      </w:r>
      <w:r w:rsidRPr="007903C0">
        <w:rPr>
          <w:rFonts w:ascii="Narkisim" w:hAnsi="Narkisim" w:cs="David" w:hint="cs"/>
          <w:sz w:val="24"/>
          <w:szCs w:val="24"/>
          <w:rtl/>
          <w:lang w:bidi="he-IL"/>
        </w:rPr>
        <w:t>כד)</w:t>
      </w:r>
    </w:p>
    <w:p w14:paraId="12120D48" w14:textId="77777777" w:rsidR="005C16E5" w:rsidRPr="007903C0" w:rsidRDefault="0084529A" w:rsidP="005C16E5">
      <w:pPr>
        <w:bidi/>
        <w:contextualSpacing/>
        <w:jc w:val="both"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 xml:space="preserve">1. </w:t>
      </w:r>
      <w:r w:rsidR="005C16E5" w:rsidRPr="0084529A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בבלי</w:t>
      </w:r>
      <w:r w:rsidR="005C16E5" w:rsidRPr="0084529A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r w:rsidR="005C16E5" w:rsidRPr="0084529A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יומא</w:t>
      </w:r>
      <w:r w:rsidR="005C16E5" w:rsidRPr="0084529A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r w:rsidR="005C16E5" w:rsidRPr="0084529A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לב</w:t>
      </w:r>
      <w:r w:rsidR="005C16E5" w:rsidRPr="0084529A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r w:rsidR="005C16E5" w:rsidRPr="0084529A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ע</w:t>
      </w:r>
      <w:r w:rsidR="005C16E5" w:rsidRPr="0084529A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>"</w:t>
      </w:r>
      <w:r w:rsidR="005C16E5" w:rsidRPr="0084529A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א; ע ע"ב</w:t>
      </w:r>
      <w:r w:rsidR="005C16E5"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</w:p>
    <w:p w14:paraId="59943582" w14:textId="77777777" w:rsidR="005C16E5" w:rsidRDefault="005C16E5" w:rsidP="005C16E5">
      <w:pPr>
        <w:bidi/>
        <w:contextualSpacing/>
        <w:jc w:val="both"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תנו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רבנן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: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ובא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אהרן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אל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אהל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מועד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,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למה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הוא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בא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?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אינו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בא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אלא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להוציא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את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הכף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ואת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המחתה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.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כל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הפרשה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כולה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נאמרה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על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הסדר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,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חוץ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מפסוק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זה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. -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מאי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טעמא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? -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אמר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רב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חסדא</w:t>
      </w:r>
      <w:proofErr w:type="spellEnd"/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: </w:t>
      </w:r>
      <w:proofErr w:type="spellStart"/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גמירי</w:t>
      </w:r>
      <w:proofErr w:type="spellEnd"/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,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חמש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טבילות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ועשרה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קידושין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טובל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כהן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גדול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ומקדש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בו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ביום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,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ואי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כסדרן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-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לא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משכחת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להו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אלא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שלש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טבילות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וששה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קידושין</w:t>
      </w:r>
      <w:r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.</w:t>
      </w:r>
    </w:p>
    <w:p w14:paraId="25D59877" w14:textId="77777777" w:rsidR="005C16E5" w:rsidRDefault="005C16E5" w:rsidP="005C16E5">
      <w:pPr>
        <w:bidi/>
        <w:contextualSpacing/>
        <w:jc w:val="both"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</w:p>
    <w:p w14:paraId="0E46D7B6" w14:textId="77777777" w:rsidR="005C16E5" w:rsidRPr="007D6A56" w:rsidRDefault="00444DF3" w:rsidP="007D6A56">
      <w:pPr>
        <w:bidi/>
        <w:contextualSpacing/>
        <w:jc w:val="both"/>
        <w:rPr>
          <w:rFonts w:eastAsiaTheme="minorHAnsi" w:cs="David"/>
          <w:sz w:val="24"/>
          <w:szCs w:val="24"/>
          <w:u w:val="single"/>
          <w:lang w:eastAsia="en-US"/>
        </w:rPr>
      </w:pPr>
      <w:r>
        <w:rPr>
          <w:rFonts w:eastAsiaTheme="minorHAnsi" w:cs="David" w:hint="cs"/>
          <w:sz w:val="24"/>
          <w:szCs w:val="24"/>
          <w:rtl/>
          <w:lang w:eastAsia="en-US" w:bidi="he-IL"/>
        </w:rPr>
        <w:t xml:space="preserve">2. </w:t>
      </w:r>
      <w:r w:rsidR="005C16E5" w:rsidRPr="007D6A56">
        <w:rPr>
          <w:rFonts w:eastAsiaTheme="minorHAnsi" w:cs="David" w:hint="cs"/>
          <w:sz w:val="24"/>
          <w:szCs w:val="24"/>
          <w:u w:val="single"/>
          <w:rtl/>
          <w:lang w:eastAsia="en-US" w:bidi="he-IL"/>
        </w:rPr>
        <w:t>רמב</w:t>
      </w:r>
      <w:r w:rsidR="005C16E5" w:rsidRPr="007D6A56">
        <w:rPr>
          <w:rFonts w:eastAsiaTheme="minorHAnsi" w:cs="David"/>
          <w:sz w:val="24"/>
          <w:szCs w:val="24"/>
          <w:u w:val="single"/>
          <w:rtl/>
          <w:lang w:eastAsia="en-US" w:bidi="he-IL"/>
        </w:rPr>
        <w:t>"</w:t>
      </w:r>
      <w:r w:rsidR="005C16E5" w:rsidRPr="007D6A56">
        <w:rPr>
          <w:rFonts w:eastAsiaTheme="minorHAnsi" w:cs="David" w:hint="cs"/>
          <w:sz w:val="24"/>
          <w:szCs w:val="24"/>
          <w:u w:val="single"/>
          <w:rtl/>
          <w:lang w:eastAsia="en-US" w:bidi="he-IL"/>
        </w:rPr>
        <w:t>ן</w:t>
      </w:r>
      <w:r w:rsidR="005C16E5" w:rsidRPr="007D6A56">
        <w:rPr>
          <w:rFonts w:eastAsiaTheme="minorHAnsi" w:cs="David"/>
          <w:sz w:val="24"/>
          <w:szCs w:val="24"/>
          <w:u w:val="single"/>
          <w:rtl/>
          <w:lang w:eastAsia="en-US" w:bidi="he-IL"/>
        </w:rPr>
        <w:t xml:space="preserve"> </w:t>
      </w:r>
      <w:r w:rsidR="005C16E5" w:rsidRPr="007D6A56">
        <w:rPr>
          <w:rFonts w:eastAsiaTheme="minorHAnsi" w:cs="David" w:hint="cs"/>
          <w:sz w:val="24"/>
          <w:szCs w:val="24"/>
          <w:u w:val="single"/>
          <w:rtl/>
          <w:lang w:eastAsia="en-US" w:bidi="he-IL"/>
        </w:rPr>
        <w:t>ויקרא</w:t>
      </w:r>
      <w:r w:rsidR="005C16E5" w:rsidRPr="007D6A56">
        <w:rPr>
          <w:rFonts w:eastAsiaTheme="minorHAnsi" w:cs="David"/>
          <w:sz w:val="24"/>
          <w:szCs w:val="24"/>
          <w:u w:val="single"/>
          <w:rtl/>
          <w:lang w:eastAsia="en-US" w:bidi="he-IL"/>
        </w:rPr>
        <w:t xml:space="preserve"> </w:t>
      </w:r>
      <w:r w:rsidR="005C16E5" w:rsidRPr="007D6A56">
        <w:rPr>
          <w:rFonts w:eastAsiaTheme="minorHAnsi" w:cs="David" w:hint="cs"/>
          <w:sz w:val="24"/>
          <w:szCs w:val="24"/>
          <w:u w:val="single"/>
          <w:rtl/>
          <w:lang w:eastAsia="en-US" w:bidi="he-IL"/>
        </w:rPr>
        <w:t>ט</w:t>
      </w:r>
      <w:r w:rsidR="005C16E5" w:rsidRPr="007D6A56">
        <w:rPr>
          <w:rFonts w:eastAsiaTheme="minorHAnsi" w:cs="David"/>
          <w:sz w:val="24"/>
          <w:szCs w:val="24"/>
          <w:u w:val="single"/>
          <w:rtl/>
          <w:lang w:eastAsia="en-US" w:bidi="he-IL"/>
        </w:rPr>
        <w:t>"</w:t>
      </w:r>
      <w:r w:rsidR="005C16E5" w:rsidRPr="007D6A56">
        <w:rPr>
          <w:rFonts w:eastAsiaTheme="minorHAnsi" w:cs="David" w:hint="cs"/>
          <w:sz w:val="24"/>
          <w:szCs w:val="24"/>
          <w:u w:val="single"/>
          <w:rtl/>
          <w:lang w:eastAsia="en-US" w:bidi="he-IL"/>
        </w:rPr>
        <w:t>ז</w:t>
      </w:r>
      <w:r w:rsidR="007D6A56" w:rsidRPr="007D6A56">
        <w:rPr>
          <w:rFonts w:eastAsiaTheme="minorHAnsi" w:cs="David" w:hint="cs"/>
          <w:sz w:val="24"/>
          <w:szCs w:val="24"/>
          <w:u w:val="single"/>
          <w:rtl/>
          <w:lang w:eastAsia="en-US" w:bidi="he-IL"/>
        </w:rPr>
        <w:t>,</w:t>
      </w:r>
      <w:r w:rsidR="005C16E5" w:rsidRPr="007D6A56">
        <w:rPr>
          <w:rFonts w:eastAsiaTheme="minorHAnsi" w:cs="David"/>
          <w:sz w:val="24"/>
          <w:szCs w:val="24"/>
          <w:u w:val="single"/>
          <w:rtl/>
          <w:lang w:eastAsia="en-US" w:bidi="he-IL"/>
        </w:rPr>
        <w:t xml:space="preserve"> </w:t>
      </w:r>
      <w:proofErr w:type="spellStart"/>
      <w:r w:rsidR="005C16E5" w:rsidRPr="007D6A56">
        <w:rPr>
          <w:rFonts w:eastAsiaTheme="minorHAnsi" w:cs="David" w:hint="cs"/>
          <w:sz w:val="24"/>
          <w:szCs w:val="24"/>
          <w:u w:val="single"/>
          <w:rtl/>
          <w:lang w:eastAsia="en-US" w:bidi="he-IL"/>
        </w:rPr>
        <w:t>כג</w:t>
      </w:r>
      <w:proofErr w:type="spellEnd"/>
      <w:r w:rsidR="005C16E5" w:rsidRPr="007D6A56">
        <w:rPr>
          <w:rFonts w:eastAsiaTheme="minorHAnsi" w:cs="David"/>
          <w:sz w:val="24"/>
          <w:szCs w:val="24"/>
          <w:u w:val="single"/>
          <w:rtl/>
          <w:lang w:eastAsia="en-US" w:bidi="he-IL"/>
        </w:rPr>
        <w:t xml:space="preserve"> </w:t>
      </w:r>
    </w:p>
    <w:p w14:paraId="4ECE29B9" w14:textId="77777777" w:rsidR="005C16E5" w:rsidRPr="007D6A56" w:rsidRDefault="005C16E5" w:rsidP="005C16E5">
      <w:pPr>
        <w:bidi/>
        <w:contextualSpacing/>
        <w:jc w:val="both"/>
        <w:rPr>
          <w:rFonts w:eastAsiaTheme="minorHAnsi" w:cs="David"/>
          <w:sz w:val="24"/>
          <w:szCs w:val="24"/>
          <w:rtl/>
          <w:lang w:eastAsia="en-US" w:bidi="he-IL"/>
        </w:rPr>
      </w:pP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ובאמת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שהכתוב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הזה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אומר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לנו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דרשני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,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שלא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יתכן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בשום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פנים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proofErr w:type="spellStart"/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שיצוה</w:t>
      </w:r>
      <w:proofErr w:type="spellEnd"/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שיבא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אהרן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אל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אהל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מועד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ללא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דבר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רק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לפשוט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שם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בגדיו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ולהיותו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ערום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בהיכל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'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ולהניחם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שם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proofErr w:type="spellStart"/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לרקבון</w:t>
      </w:r>
      <w:proofErr w:type="spellEnd"/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,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אבל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על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proofErr w:type="spellStart"/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כרחנו</w:t>
      </w:r>
      <w:proofErr w:type="spellEnd"/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"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ובא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אהרן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אל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אהל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מועד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"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לעבוד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עבודה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,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לא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הוצרך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הכתוב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להזכירה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,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והיא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הוצאת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הכף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והמחתה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.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וטעם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הכתוב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,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כי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הזכיר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בתחילה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ונתן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את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הקטרת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על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האש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לפני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'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וכסה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ענן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הקטרת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את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הכפורת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אשר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על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העדות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ולא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ימות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,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לומר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proofErr w:type="spellStart"/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שיתן</w:t>
      </w:r>
      <w:proofErr w:type="spellEnd"/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הקטרת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על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האש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עד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שיעלה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ענן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הקטרת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,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ויצא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מיד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והניח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הכף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והמחתה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שם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ועל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כל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פנים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יצטרך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להוציא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,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ולכך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אמר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"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ובא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אהרן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אל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אהל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מועד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",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לבא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מבית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לפרכת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למה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שהניח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D6A56">
        <w:rPr>
          <w:rFonts w:eastAsiaTheme="minorHAnsi" w:cs="David" w:hint="cs"/>
          <w:sz w:val="24"/>
          <w:szCs w:val="24"/>
          <w:rtl/>
          <w:lang w:eastAsia="en-US" w:bidi="he-IL"/>
        </w:rPr>
        <w:t>שם</w:t>
      </w:r>
      <w:r w:rsidRPr="007D6A56">
        <w:rPr>
          <w:rFonts w:eastAsiaTheme="minorHAnsi" w:cs="David"/>
          <w:sz w:val="24"/>
          <w:szCs w:val="24"/>
          <w:rtl/>
          <w:lang w:eastAsia="en-US" w:bidi="he-IL"/>
        </w:rPr>
        <w:t>:</w:t>
      </w:r>
    </w:p>
    <w:p w14:paraId="5623786B" w14:textId="77777777" w:rsidR="005C16E5" w:rsidRDefault="005C16E5" w:rsidP="005C16E5">
      <w:pPr>
        <w:bidi/>
        <w:contextualSpacing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</w:p>
    <w:p w14:paraId="29CF9563" w14:textId="77777777" w:rsidR="00390D26" w:rsidRPr="00DA20AC" w:rsidRDefault="00444DF3" w:rsidP="0081670F">
      <w:pPr>
        <w:bidi/>
        <w:contextualSpacing/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</w:pPr>
      <w:r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 xml:space="preserve">3. </w:t>
      </w:r>
      <w:r w:rsidR="00F17C1C" w:rsidRPr="00DA20AC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קשיים ו</w:t>
      </w:r>
      <w:r w:rsidR="007F2493" w:rsidRPr="00DA20AC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 xml:space="preserve">כפילויות </w:t>
      </w:r>
      <w:r w:rsidR="00DA20AC" w:rsidRPr="00DA20AC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בכלל הפרשה</w:t>
      </w:r>
    </w:p>
    <w:p w14:paraId="1BA2BBC0" w14:textId="77777777" w:rsidR="00181C59" w:rsidRPr="006102B0" w:rsidRDefault="00181C59" w:rsidP="0081670F">
      <w:pPr>
        <w:pStyle w:val="aa"/>
        <w:numPr>
          <w:ilvl w:val="0"/>
          <w:numId w:val="1"/>
        </w:numPr>
        <w:bidi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 w:rsidRPr="006102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לבישת הבגדים מפר</w:t>
      </w:r>
      <w:r w:rsidR="006102B0" w:rsidRPr="006102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ידה בין קרבנות אהרן לקרבנות העם</w:t>
      </w:r>
    </w:p>
    <w:p w14:paraId="4D0984D9" w14:textId="77777777" w:rsidR="00181C59" w:rsidRPr="006102B0" w:rsidRDefault="00181C59" w:rsidP="0081670F">
      <w:pPr>
        <w:pStyle w:val="aa"/>
        <w:numPr>
          <w:ilvl w:val="0"/>
          <w:numId w:val="1"/>
        </w:numPr>
        <w:bidi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 w:rsidRPr="006102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הקרבת הפר כפולה</w:t>
      </w:r>
    </w:p>
    <w:p w14:paraId="013A5958" w14:textId="77777777" w:rsidR="00B32633" w:rsidRPr="00AB27C7" w:rsidRDefault="006102B0" w:rsidP="00AB27C7">
      <w:pPr>
        <w:pStyle w:val="aa"/>
        <w:numPr>
          <w:ilvl w:val="0"/>
          <w:numId w:val="1"/>
        </w:numPr>
        <w:bidi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עשיית שעי</w:t>
      </w:r>
      <w:r w:rsidR="00181C59" w:rsidRPr="006102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ר החטאת של העם כפולה</w:t>
      </w:r>
    </w:p>
    <w:p w14:paraId="368236A6" w14:textId="77777777" w:rsidR="00CE43B0" w:rsidRPr="00CE43B0" w:rsidRDefault="00444DF3" w:rsidP="00CE43B0">
      <w:pPr>
        <w:bidi/>
        <w:contextualSpacing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 xml:space="preserve">4. </w:t>
      </w:r>
      <w:r w:rsidR="00CE43B0" w:rsidRPr="00444DF3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משנה</w:t>
      </w:r>
      <w:r w:rsidR="00CE43B0" w:rsidRPr="00444DF3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r w:rsidR="00CE43B0" w:rsidRPr="00444DF3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מסכת</w:t>
      </w:r>
      <w:r w:rsidR="00CE43B0" w:rsidRPr="00444DF3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r w:rsidR="00CE43B0" w:rsidRPr="00444DF3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יומא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</w:p>
    <w:p w14:paraId="3C774231" w14:textId="77777777" w:rsidR="00CE43B0" w:rsidRPr="00CE43B0" w:rsidRDefault="003304CF" w:rsidP="00CE43B0">
      <w:pPr>
        <w:bidi/>
        <w:contextualSpacing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 w:rsidRPr="003304CF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en-US" w:bidi="he-IL"/>
        </w:rPr>
        <w:t>ג</w:t>
      </w: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b/>
          <w:bCs/>
          <w:sz w:val="20"/>
          <w:szCs w:val="24"/>
          <w:rtl/>
          <w:lang w:eastAsia="en-US" w:bidi="he-IL"/>
        </w:rPr>
        <w:t>ח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.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בא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אצל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פרו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ופרו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היה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עומד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בין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האולם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ולמזבח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ראשו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לדרום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ופניו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למערב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והכהן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עומד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במזרח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ופניו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למערב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וסומך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שתי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ידיו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עליו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ומתודה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וכך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היה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אומר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וכו'</w:t>
      </w:r>
    </w:p>
    <w:p w14:paraId="46332678" w14:textId="77777777" w:rsidR="00CE43B0" w:rsidRPr="00CE43B0" w:rsidRDefault="003304CF" w:rsidP="00CE43B0">
      <w:pPr>
        <w:bidi/>
        <w:contextualSpacing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 w:rsidRPr="003304CF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en-US" w:bidi="he-IL"/>
        </w:rPr>
        <w:t>ד</w:t>
      </w: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b/>
          <w:bCs/>
          <w:sz w:val="20"/>
          <w:szCs w:val="24"/>
          <w:rtl/>
          <w:lang w:eastAsia="en-US" w:bidi="he-IL"/>
        </w:rPr>
        <w:t>א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. טרף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בקלפי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והעלה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שני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גורלות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אחד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כתוב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עליו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לשם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ואחד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כתוב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עליו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לעזאזל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הסגן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בימינו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וראש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בית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אב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משמאלו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אם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של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שם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עלה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בימינו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הסגן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אומר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אישי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כהן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גדול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הגבה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ימינך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ואם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של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שם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עלה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בשמאלו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ראש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בית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אב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אומר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אישי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כהן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גדול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הגבה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שמאלך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נתנן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על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שני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השעירים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ואומר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לה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'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חטאת</w:t>
      </w:r>
    </w:p>
    <w:p w14:paraId="3357AD2D" w14:textId="77777777" w:rsidR="00CE43B0" w:rsidRPr="00CE43B0" w:rsidRDefault="003304CF" w:rsidP="00CE43B0">
      <w:pPr>
        <w:bidi/>
        <w:contextualSpacing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 w:rsidRPr="003304CF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en-US" w:bidi="he-IL"/>
        </w:rPr>
        <w:t>ה</w:t>
      </w: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b/>
          <w:bCs/>
          <w:sz w:val="20"/>
          <w:szCs w:val="24"/>
          <w:rtl/>
          <w:lang w:eastAsia="en-US" w:bidi="he-IL"/>
        </w:rPr>
        <w:t>ג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. נטל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את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הדם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ממי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שהיה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ממרס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נכנס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למקום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שנכנס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ועמד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במקום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שעמד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והזה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ממנו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אחת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למעלה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ושבע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למטה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וכו'</w:t>
      </w:r>
    </w:p>
    <w:p w14:paraId="459B5A2F" w14:textId="77777777" w:rsidR="00CE43B0" w:rsidRPr="00CE43B0" w:rsidRDefault="00CE43B0" w:rsidP="00CE43B0">
      <w:pPr>
        <w:bidi/>
        <w:contextualSpacing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 w:rsidRPr="00CE43B0">
        <w:rPr>
          <w:rFonts w:ascii="Times New Roman" w:eastAsia="Times New Roman" w:hAnsi="Times New Roman" w:cs="David" w:hint="cs"/>
          <w:b/>
          <w:bCs/>
          <w:sz w:val="20"/>
          <w:szCs w:val="24"/>
          <w:rtl/>
          <w:lang w:eastAsia="en-US" w:bidi="he-IL"/>
        </w:rPr>
        <w:t>ד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. הביאו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את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השעיר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שחטו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וקבל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במזרק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את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דמו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נכנס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למקום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שנכנס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ועמד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במקום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שעמד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והזה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ממנו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אחת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למעלה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ושבע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למטה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וכו'</w:t>
      </w:r>
    </w:p>
    <w:p w14:paraId="73DF97CF" w14:textId="77777777" w:rsidR="00CE43B0" w:rsidRPr="00CE43B0" w:rsidRDefault="00CE43B0" w:rsidP="00CE43B0">
      <w:pPr>
        <w:bidi/>
        <w:contextualSpacing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 w:rsidRPr="00CE43B0">
        <w:rPr>
          <w:rFonts w:ascii="Times New Roman" w:eastAsia="Times New Roman" w:hAnsi="Times New Roman" w:cs="David" w:hint="cs"/>
          <w:b/>
          <w:bCs/>
          <w:sz w:val="20"/>
          <w:szCs w:val="24"/>
          <w:rtl/>
          <w:lang w:eastAsia="en-US" w:bidi="he-IL"/>
        </w:rPr>
        <w:t>ה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. "ויצא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אל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המזבח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אשר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לפני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'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"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זה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מזבח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הזהב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התחיל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מחטא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ויורד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וכו'</w:t>
      </w:r>
    </w:p>
    <w:p w14:paraId="63CFDF20" w14:textId="77777777" w:rsidR="00CE43B0" w:rsidRPr="00CE43B0" w:rsidRDefault="003304CF" w:rsidP="00CE43B0">
      <w:pPr>
        <w:bidi/>
        <w:contextualSpacing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 w:rsidRPr="003304CF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en-US" w:bidi="he-IL"/>
        </w:rPr>
        <w:t xml:space="preserve">ז </w:t>
      </w:r>
      <w:r w:rsidR="00CE43B0" w:rsidRPr="00CE43B0">
        <w:rPr>
          <w:rFonts w:ascii="Times New Roman" w:eastAsia="Times New Roman" w:hAnsi="Times New Roman" w:cs="David" w:hint="cs"/>
          <w:b/>
          <w:bCs/>
          <w:sz w:val="20"/>
          <w:szCs w:val="24"/>
          <w:rtl/>
          <w:lang w:eastAsia="en-US" w:bidi="he-IL"/>
        </w:rPr>
        <w:t>ג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. הביאו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בגדי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זהב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ולבש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וקדש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ידיו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ורגליו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ויצא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ועשה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את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אילו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ואת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איל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העם</w:t>
      </w:r>
      <w:r w:rsidR="00CE43B0"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CE43B0"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וכו'</w:t>
      </w:r>
    </w:p>
    <w:p w14:paraId="38AFC370" w14:textId="77777777" w:rsidR="00CE43B0" w:rsidRPr="00CE43B0" w:rsidRDefault="00CE43B0" w:rsidP="00CE43B0">
      <w:pPr>
        <w:bidi/>
        <w:contextualSpacing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 w:rsidRPr="00CE43B0">
        <w:rPr>
          <w:rFonts w:ascii="Times New Roman" w:eastAsia="Times New Roman" w:hAnsi="Times New Roman" w:cs="David" w:hint="cs"/>
          <w:b/>
          <w:bCs/>
          <w:sz w:val="20"/>
          <w:szCs w:val="24"/>
          <w:rtl/>
          <w:lang w:eastAsia="en-US" w:bidi="he-IL"/>
        </w:rPr>
        <w:t>ד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. קדש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ידיו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ורגליו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ופשט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וירד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וטבל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ועלה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ונסתפג</w:t>
      </w:r>
      <w:proofErr w:type="spellEnd"/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הביאו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בגדי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לבן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ולבש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וקדש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ידיו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ורגליו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נכנס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להוציא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את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הכף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ואת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המחתה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קדש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ידיו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ורגליו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ופשט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וירד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וטבל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עלה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ונסתפג</w:t>
      </w:r>
      <w:proofErr w:type="spellEnd"/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הביאו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בגדי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זהב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ולבש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וקדש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ידיו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ורגליו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ונכנס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להקטיר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קטורת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של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בין</w:t>
      </w:r>
      <w:r w:rsidRPr="00CE43B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CE43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הערבים וכו'</w:t>
      </w:r>
    </w:p>
    <w:p w14:paraId="49E98058" w14:textId="77777777" w:rsidR="00CE43B0" w:rsidRDefault="00CE43B0" w:rsidP="00CE43B0">
      <w:pPr>
        <w:bidi/>
        <w:contextualSpacing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</w:p>
    <w:p w14:paraId="1DED95F3" w14:textId="77777777" w:rsidR="00CE43B0" w:rsidRPr="00593A3E" w:rsidRDefault="00CF4609" w:rsidP="00CE43B0">
      <w:pPr>
        <w:bidi/>
        <w:contextualSpacing/>
        <w:rPr>
          <w:rFonts w:ascii="Times New Roman" w:eastAsia="Times New Roman" w:hAnsi="Times New Roman" w:cs="David"/>
          <w:sz w:val="20"/>
          <w:szCs w:val="24"/>
          <w:lang w:eastAsia="en-US"/>
        </w:rPr>
      </w:pPr>
      <w:r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 xml:space="preserve">5. </w:t>
      </w:r>
      <w:r w:rsidR="00CE43B0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ויקרא</w:t>
      </w:r>
      <w:r w:rsidR="00CE43B0" w:rsidRPr="00CF4609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r w:rsidR="00CE43B0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רבה</w:t>
      </w:r>
      <w:r w:rsidR="00CE43B0" w:rsidRPr="00CF4609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(</w:t>
      </w:r>
      <w:r w:rsidR="00CE43B0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מרגליות</w:t>
      </w:r>
      <w:r w:rsidR="00CE43B0" w:rsidRPr="00CF4609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) </w:t>
      </w:r>
      <w:r w:rsidR="00CE43B0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פרשת</w:t>
      </w:r>
      <w:r w:rsidR="00CE43B0" w:rsidRPr="00CF4609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r w:rsidR="00CE43B0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אחרי</w:t>
      </w:r>
      <w:r w:rsidR="00CE43B0" w:rsidRPr="00CF4609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r w:rsidR="00CE43B0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מות</w:t>
      </w:r>
      <w:r w:rsidR="00CE43B0" w:rsidRPr="00CF4609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r w:rsidR="00CE43B0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פרשה</w:t>
      </w:r>
      <w:r w:rsidR="00CE43B0" w:rsidRPr="00CF4609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proofErr w:type="spellStart"/>
      <w:r w:rsidR="00CE43B0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כא</w:t>
      </w:r>
      <w:proofErr w:type="spellEnd"/>
      <w:r w:rsidR="00CE43B0"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</w:p>
    <w:p w14:paraId="3E9E46EC" w14:textId="77777777" w:rsidR="00CE43B0" w:rsidRDefault="00CE43B0" w:rsidP="00CE43B0">
      <w:pPr>
        <w:bidi/>
        <w:contextualSpacing/>
        <w:jc w:val="both"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ואל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יבוא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בכל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, </w:t>
      </w:r>
      <w:proofErr w:type="spellStart"/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אמ</w:t>
      </w:r>
      <w:proofErr w:type="spellEnd"/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'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ר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'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יהודה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בר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' </w:t>
      </w:r>
      <w:proofErr w:type="spellStart"/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סימ</w:t>
      </w:r>
      <w:proofErr w:type="spellEnd"/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'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צער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גדול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היה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לו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למשה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בדבר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הזה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. </w:t>
      </w:r>
      <w:proofErr w:type="spellStart"/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אמ</w:t>
      </w:r>
      <w:proofErr w:type="spellEnd"/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'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אוי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לי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שמא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נדחף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אהרן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ממחיצתו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,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בכל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,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יש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לשעה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,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יש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ליום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,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יש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לשנה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,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יש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לשתים</w:t>
      </w:r>
      <w:proofErr w:type="spellEnd"/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עשרה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שנה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,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יש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לשבעים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שנה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,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יש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לעולם</w:t>
      </w:r>
      <w:r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...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אמ</w:t>
      </w:r>
      <w:proofErr w:type="spellEnd"/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'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לו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הקדוש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ברוך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הוא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למשה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לא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כשם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שאת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סבור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,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לא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לשעה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ולא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ליום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ולא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לשנה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ולא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לשתים</w:t>
      </w:r>
      <w:proofErr w:type="spellEnd"/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עשרה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שנה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lastRenderedPageBreak/>
        <w:t>ולא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לשבעים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שנה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ולא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לעולם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,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אלא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בכל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שעה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שהוא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רוצה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ליכנס</w:t>
      </w:r>
      <w:proofErr w:type="spellEnd"/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יכנס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,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ובלבד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שיהא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נכנס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כסדר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הזה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.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ר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'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יהודה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בר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' </w:t>
      </w:r>
      <w:proofErr w:type="spellStart"/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אילעאי</w:t>
      </w:r>
      <w:proofErr w:type="spellEnd"/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' </w:t>
      </w:r>
      <w:proofErr w:type="spellStart"/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בשלשים</w:t>
      </w:r>
      <w:proofErr w:type="spellEnd"/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וששה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זוג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' </w:t>
      </w:r>
      <w:proofErr w:type="spellStart"/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ובשלשים</w:t>
      </w:r>
      <w:proofErr w:type="spellEnd"/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וששה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רימונים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. </w:t>
      </w:r>
      <w:proofErr w:type="spellStart"/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ורבנין</w:t>
      </w:r>
      <w:proofErr w:type="spellEnd"/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אמ</w:t>
      </w:r>
      <w:proofErr w:type="spellEnd"/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'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בשבעים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ושנים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זוגים</w:t>
      </w:r>
      <w:proofErr w:type="spellEnd"/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ובשבעים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ושנים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רימונים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.</w:t>
      </w:r>
    </w:p>
    <w:p w14:paraId="591395B0" w14:textId="77777777" w:rsidR="00593A3E" w:rsidRPr="00CE43B0" w:rsidRDefault="00593A3E" w:rsidP="00390D26">
      <w:pPr>
        <w:bidi/>
        <w:contextualSpacing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</w:p>
    <w:p w14:paraId="5F62657D" w14:textId="77777777" w:rsidR="00593A3E" w:rsidRPr="00CF4609" w:rsidRDefault="00CF4609" w:rsidP="00593A3E">
      <w:pPr>
        <w:bidi/>
        <w:contextualSpacing/>
        <w:rPr>
          <w:rFonts w:ascii="Times New Roman" w:eastAsia="Times New Roman" w:hAnsi="Times New Roman" w:cs="David"/>
          <w:sz w:val="20"/>
          <w:szCs w:val="24"/>
          <w:u w:val="single"/>
          <w:lang w:eastAsia="en-US"/>
        </w:rPr>
      </w:pPr>
      <w:r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 xml:space="preserve">6. </w:t>
      </w:r>
      <w:r w:rsidR="00593A3E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שמות</w:t>
      </w:r>
      <w:r w:rsidR="00593A3E" w:rsidRPr="00CF4609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r w:rsidR="00593A3E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רבה</w:t>
      </w:r>
      <w:r w:rsidR="00593A3E" w:rsidRPr="00CF4609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(</w:t>
      </w:r>
      <w:proofErr w:type="spellStart"/>
      <w:r w:rsidR="00593A3E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וילנא</w:t>
      </w:r>
      <w:proofErr w:type="spellEnd"/>
      <w:r w:rsidR="00593A3E" w:rsidRPr="00CF4609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) </w:t>
      </w:r>
      <w:r w:rsidR="00593A3E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פרשת</w:t>
      </w:r>
      <w:r w:rsidR="00593A3E" w:rsidRPr="00CF4609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proofErr w:type="spellStart"/>
      <w:r w:rsidR="00593A3E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תצוה</w:t>
      </w:r>
      <w:proofErr w:type="spellEnd"/>
      <w:r w:rsidR="00593A3E" w:rsidRPr="00CF4609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r w:rsidR="00593A3E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פרשה</w:t>
      </w:r>
      <w:r w:rsidR="00593A3E" w:rsidRPr="00CF4609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r w:rsidR="00593A3E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לח</w:t>
      </w:r>
      <w:r w:rsidR="00593A3E" w:rsidRPr="00CF4609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r w:rsidR="00B839D5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 xml:space="preserve">סי' </w:t>
      </w:r>
      <w:r w:rsidR="00593A3E" w:rsidRPr="00CF4609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ח</w:t>
      </w:r>
      <w:r w:rsidR="00593A3E" w:rsidRPr="00CF4609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</w:p>
    <w:p w14:paraId="5CDC6378" w14:textId="77777777" w:rsidR="00593A3E" w:rsidRDefault="00593A3E" w:rsidP="00B839D5">
      <w:pPr>
        <w:bidi/>
        <w:contextualSpacing/>
        <w:jc w:val="both"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ר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'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יהושע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דסכנין</w:t>
      </w:r>
      <w:proofErr w:type="spellEnd"/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בשם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ר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'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לוי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אמר</w:t>
      </w:r>
      <w:r w:rsidR="00B839D5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: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B839D5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 xml:space="preserve">...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אהרן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היה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נכנס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בכל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שעה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לבית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קדשי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הקדשים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ואלולי</w:t>
      </w:r>
      <w:proofErr w:type="spellEnd"/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זכיות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הרבה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שהיו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נכנסות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עמו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ומסייעות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אותו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לא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היה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יכול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להכנס</w:t>
      </w:r>
      <w:proofErr w:type="spellEnd"/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למה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שהיו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מלאכי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השרת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593A3E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שם</w:t>
      </w:r>
      <w:r w:rsidRPr="00593A3E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, </w:t>
      </w:r>
      <w:r w:rsidR="00B839D5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וכו'</w:t>
      </w:r>
    </w:p>
    <w:p w14:paraId="0DE0E47D" w14:textId="77777777" w:rsidR="00B45178" w:rsidRDefault="00B45178" w:rsidP="00B45178">
      <w:pPr>
        <w:bidi/>
        <w:contextualSpacing/>
        <w:jc w:val="both"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</w:p>
    <w:p w14:paraId="07AA467C" w14:textId="77777777" w:rsidR="00375CA8" w:rsidRPr="0037621F" w:rsidRDefault="00CF4609" w:rsidP="00375CA8">
      <w:pPr>
        <w:bidi/>
        <w:contextualSpacing/>
        <w:jc w:val="both"/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</w:pPr>
      <w:r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 xml:space="preserve">7. </w:t>
      </w:r>
      <w:r w:rsidR="00375CA8" w:rsidRPr="0037621F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הרב אברהם דנציג סוף ספר חכמת אדם</w:t>
      </w:r>
    </w:p>
    <w:p w14:paraId="2A5EC9EE" w14:textId="77777777" w:rsidR="00375CA8" w:rsidRDefault="00375CA8" w:rsidP="0037621F">
      <w:pPr>
        <w:bidi/>
        <w:contextualSpacing/>
        <w:jc w:val="both"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שמעתי בשם מחו' הגאון החסיד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מהר"א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שדקדק מה שאמרו בגמרא הביאו רש"י ע"פ ובא אהרן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ופרש"י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כל הפרשה נאמרה על הסדר חוץ מפסוק הזה ע"ש ברש"י וק' וכי לא יוכל התורה לסדר הפסוקים כמו שסידרם רש"י</w:t>
      </w:r>
      <w:r w:rsidR="0037621F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,</w:t>
      </w:r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="0037621F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...</w:t>
      </w:r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ותירץ הוא ז"ל עפ"י מדרש רבה בפרשה זו פ' כ"א ואל יבא בכל עת יש עת לז' שנים ויש לע' שנים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כו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' א"ל הקב"ה לא עת לשנה ולא לז' שנים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כו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' אלא בכל שעה שהוא רוצה לכנוס יכנוס רק שיכנס בס</w:t>
      </w:r>
      <w:r w:rsidR="0037621F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דר הזה ע"כ נשמע מזה </w:t>
      </w:r>
      <w:proofErr w:type="spellStart"/>
      <w:r w:rsidR="0037621F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שדוקא</w:t>
      </w:r>
      <w:proofErr w:type="spellEnd"/>
      <w:r w:rsidR="0037621F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שאר </w:t>
      </w:r>
      <w:proofErr w:type="spellStart"/>
      <w:r w:rsidR="0037621F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כ</w:t>
      </w:r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ה</w:t>
      </w:r>
      <w:r w:rsidR="0037621F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"</w:t>
      </w:r>
      <w:r w:rsidR="0037621F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ג</w:t>
      </w:r>
      <w:proofErr w:type="spellEnd"/>
      <w:r w:rsidR="0037621F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אסורים לכנוס לק"ק אלא </w:t>
      </w:r>
      <w:proofErr w:type="spellStart"/>
      <w:r w:rsidR="0037621F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בי</w:t>
      </w:r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ה</w:t>
      </w:r>
      <w:r w:rsidR="0037621F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"</w:t>
      </w:r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כ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אבל אהרן היה מותר לכנוס בכל שעה ושעה רק שיכנוס בסדר העבודה שנאמר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בפ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' זו</w:t>
      </w:r>
      <w:r w:rsidR="006102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,</w:t>
      </w:r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ולפ"ז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התורה דקדקה בסדר שהרי הטעם שאמרו בגמרא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דקרא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דובא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אהרן הוא שלא כסדר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דגמירי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דה' טבילות וי'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קדושין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לכה"ג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ביה"כ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ואי כסדר הכתוב לא משכחת אלא ג' (עיין ברש"י) וזה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דוקא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ביה"כ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היה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הלמ"מ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דצריך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ה' טבילות</w:t>
      </w:r>
      <w:r w:rsidR="006102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,</w:t>
      </w:r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אבל כשירצה אהרן לעבוד בשאר ימות השנה לא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גמירי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הלכתא</w:t>
      </w:r>
      <w:r w:rsidR="006102B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,</w:t>
      </w:r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וא"כ באמת אינו אלא ג' ועובד כסדר האמור </w:t>
      </w:r>
      <w:proofErr w:type="spellStart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בפ</w:t>
      </w:r>
      <w:proofErr w:type="spellEnd"/>
      <w:r w:rsidRPr="00375CA8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>' וא"כ הפסוק ובא אהרן נכתב כסדר משום אהרן בשאר ימות השנה</w:t>
      </w:r>
    </w:p>
    <w:p w14:paraId="117582DC" w14:textId="77777777" w:rsidR="00C86F82" w:rsidRDefault="00C86F82" w:rsidP="00C86F82">
      <w:pPr>
        <w:tabs>
          <w:tab w:val="left" w:pos="3784"/>
          <w:tab w:val="center" w:pos="5102"/>
        </w:tabs>
        <w:bidi/>
        <w:spacing w:after="0" w:line="360" w:lineRule="auto"/>
        <w:jc w:val="center"/>
        <w:rPr>
          <w:rFonts w:ascii="Narkisim" w:hAnsi="Narkisim" w:cs="David"/>
          <w:sz w:val="24"/>
          <w:szCs w:val="24"/>
          <w:u w:val="single"/>
          <w:rtl/>
          <w:lang w:bidi="he-IL"/>
        </w:rPr>
      </w:pPr>
    </w:p>
    <w:p w14:paraId="6429EBC4" w14:textId="3F14DF70" w:rsidR="00C86F82" w:rsidRPr="00390D26" w:rsidRDefault="00BE1791" w:rsidP="00BE1791">
      <w:pPr>
        <w:tabs>
          <w:tab w:val="left" w:pos="3784"/>
          <w:tab w:val="center" w:pos="5102"/>
        </w:tabs>
        <w:bidi/>
        <w:spacing w:after="0" w:line="360" w:lineRule="auto"/>
        <w:jc w:val="both"/>
        <w:rPr>
          <w:rFonts w:ascii="Narkisim" w:hAnsi="Narkisim" w:cs="David"/>
          <w:sz w:val="24"/>
          <w:szCs w:val="24"/>
          <w:u w:val="single"/>
          <w:rtl/>
          <w:lang w:bidi="he-IL"/>
        </w:rPr>
      </w:pPr>
      <w:r>
        <w:rPr>
          <w:rFonts w:ascii="Narkisim" w:hAnsi="Narkisim" w:cs="David" w:hint="cs"/>
          <w:sz w:val="24"/>
          <w:szCs w:val="24"/>
          <w:rtl/>
          <w:lang w:bidi="he-IL"/>
        </w:rPr>
        <w:t xml:space="preserve">8. </w:t>
      </w:r>
      <w:r w:rsidR="00C86F82" w:rsidRPr="00390D26">
        <w:rPr>
          <w:rFonts w:ascii="Narkisim" w:hAnsi="Narkisim" w:cs="David" w:hint="cs"/>
          <w:sz w:val="24"/>
          <w:szCs w:val="24"/>
          <w:u w:val="single"/>
          <w:rtl/>
          <w:lang w:bidi="he-IL"/>
        </w:rPr>
        <w:t>שלושת ענייני הפרשה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C86F82" w14:paraId="64FC2355" w14:textId="77777777" w:rsidTr="00615F89">
        <w:tc>
          <w:tcPr>
            <w:tcW w:w="3320" w:type="dxa"/>
          </w:tcPr>
          <w:p w14:paraId="3746A0BC" w14:textId="77777777" w:rsidR="00C86F82" w:rsidRDefault="00C86F82" w:rsidP="00615F89">
            <w:pPr>
              <w:tabs>
                <w:tab w:val="left" w:pos="3784"/>
                <w:tab w:val="center" w:pos="5102"/>
              </w:tabs>
              <w:bidi/>
              <w:spacing w:line="360" w:lineRule="auto"/>
              <w:rPr>
                <w:rFonts w:ascii="Narkisim" w:hAnsi="Narkisim" w:cs="David"/>
                <w:sz w:val="24"/>
                <w:szCs w:val="24"/>
                <w:rtl/>
                <w:lang w:bidi="he-IL"/>
              </w:rPr>
            </w:pPr>
            <w:r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כניסת אהרן אל הקודש בכל השנה</w:t>
            </w:r>
          </w:p>
        </w:tc>
        <w:tc>
          <w:tcPr>
            <w:tcW w:w="3321" w:type="dxa"/>
          </w:tcPr>
          <w:p w14:paraId="2B9120AB" w14:textId="77777777" w:rsidR="00C86F82" w:rsidRDefault="00C86F82" w:rsidP="00615F89">
            <w:pPr>
              <w:tabs>
                <w:tab w:val="left" w:pos="3784"/>
                <w:tab w:val="center" w:pos="5102"/>
              </w:tabs>
              <w:bidi/>
              <w:spacing w:line="360" w:lineRule="auto"/>
              <w:rPr>
                <w:rFonts w:ascii="Narkisim" w:hAnsi="Narkisim" w:cs="David"/>
                <w:sz w:val="24"/>
                <w:szCs w:val="24"/>
                <w:rtl/>
                <w:lang w:bidi="he-IL"/>
              </w:rPr>
            </w:pPr>
            <w:r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כפרת הקודש אחת בשנה</w:t>
            </w:r>
          </w:p>
        </w:tc>
        <w:tc>
          <w:tcPr>
            <w:tcW w:w="3321" w:type="dxa"/>
          </w:tcPr>
          <w:p w14:paraId="799F07D3" w14:textId="77777777" w:rsidR="00C86F82" w:rsidRDefault="00C86F82" w:rsidP="00615F89">
            <w:pPr>
              <w:tabs>
                <w:tab w:val="left" w:pos="3784"/>
                <w:tab w:val="center" w:pos="5102"/>
              </w:tabs>
              <w:bidi/>
              <w:spacing w:line="360" w:lineRule="auto"/>
              <w:rPr>
                <w:rFonts w:ascii="Narkisim" w:hAnsi="Narkisim" w:cs="David"/>
                <w:sz w:val="24"/>
                <w:szCs w:val="24"/>
                <w:rtl/>
                <w:lang w:bidi="he-IL"/>
              </w:rPr>
            </w:pPr>
            <w:r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כפרת עוונות בני ישראל אחת בשנה</w:t>
            </w:r>
          </w:p>
        </w:tc>
      </w:tr>
      <w:tr w:rsidR="00C86F82" w14:paraId="77406663" w14:textId="77777777" w:rsidTr="00615F89">
        <w:tc>
          <w:tcPr>
            <w:tcW w:w="3320" w:type="dxa"/>
          </w:tcPr>
          <w:p w14:paraId="37E4737C" w14:textId="77777777" w:rsidR="00C86F82" w:rsidRDefault="00C86F82" w:rsidP="00615F89">
            <w:pPr>
              <w:tabs>
                <w:tab w:val="left" w:pos="3784"/>
                <w:tab w:val="center" w:pos="5102"/>
              </w:tabs>
              <w:bidi/>
              <w:spacing w:line="360" w:lineRule="auto"/>
              <w:rPr>
                <w:rFonts w:ascii="Narkisim" w:hAnsi="Narkisim" w:cs="David"/>
                <w:sz w:val="24"/>
                <w:szCs w:val="24"/>
                <w:rtl/>
                <w:lang w:bidi="he-IL"/>
              </w:rPr>
            </w:pPr>
            <w:r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בגדי הבד, פר חטאת חיצונית, איל לעולה, מחתת קטורת</w:t>
            </w:r>
          </w:p>
        </w:tc>
        <w:tc>
          <w:tcPr>
            <w:tcW w:w="3321" w:type="dxa"/>
          </w:tcPr>
          <w:p w14:paraId="522F1C56" w14:textId="44F9A67A" w:rsidR="00C86F82" w:rsidRDefault="00C86F82" w:rsidP="00615F89">
            <w:pPr>
              <w:tabs>
                <w:tab w:val="left" w:pos="3784"/>
                <w:tab w:val="center" w:pos="5102"/>
              </w:tabs>
              <w:bidi/>
              <w:spacing w:line="360" w:lineRule="auto"/>
              <w:rPr>
                <w:rFonts w:ascii="Narkisim" w:hAnsi="Narkisim" w:cs="David"/>
                <w:sz w:val="24"/>
                <w:szCs w:val="24"/>
                <w:rtl/>
                <w:lang w:bidi="he-IL"/>
              </w:rPr>
            </w:pPr>
            <w:r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פר חטאת פנימית לאהרן וביתו, שעיר חטאת פנימי ואיל לעולה לעם ישראל [הכניסה לקודש הקודשים דורשת את האמור ביחס לכניסת אהרן</w:t>
            </w:r>
            <w:r w:rsidR="0097292C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 xml:space="preserve"> בכל השנה</w:t>
            </w:r>
            <w:r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 xml:space="preserve">] </w:t>
            </w:r>
          </w:p>
        </w:tc>
        <w:tc>
          <w:tcPr>
            <w:tcW w:w="3321" w:type="dxa"/>
          </w:tcPr>
          <w:p w14:paraId="745EE33C" w14:textId="5C88559B" w:rsidR="00C86F82" w:rsidRDefault="00C86F82" w:rsidP="0097292C">
            <w:pPr>
              <w:tabs>
                <w:tab w:val="left" w:pos="3784"/>
                <w:tab w:val="center" w:pos="5102"/>
              </w:tabs>
              <w:bidi/>
              <w:spacing w:line="360" w:lineRule="auto"/>
              <w:rPr>
                <w:rFonts w:ascii="Narkisim" w:hAnsi="Narkisim" w:cs="David"/>
                <w:sz w:val="24"/>
                <w:szCs w:val="24"/>
                <w:rtl/>
                <w:lang w:bidi="he-IL"/>
              </w:rPr>
            </w:pPr>
            <w:r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שני שעירי עיזים של העם</w:t>
            </w:r>
            <w:r w:rsidR="0097292C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,</w:t>
            </w:r>
            <w:r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="0097292C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ה</w:t>
            </w:r>
            <w:r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אחד קרב כחטאת חיצונית והשני משולח לעזאזל כשעל ראשו עוונות בני ישראל</w:t>
            </w:r>
          </w:p>
        </w:tc>
      </w:tr>
    </w:tbl>
    <w:p w14:paraId="7CA4CBE3" w14:textId="77777777" w:rsidR="00593A3E" w:rsidRPr="00C86F82" w:rsidRDefault="00593A3E" w:rsidP="00593A3E">
      <w:pPr>
        <w:bidi/>
        <w:contextualSpacing/>
        <w:jc w:val="both"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</w:p>
    <w:p w14:paraId="592EC145" w14:textId="77777777" w:rsidR="007F2E7A" w:rsidRPr="007903C0" w:rsidRDefault="007F2E7A" w:rsidP="007F2E7A">
      <w:pPr>
        <w:bidi/>
        <w:contextualSpacing/>
        <w:jc w:val="both"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</w:p>
    <w:p w14:paraId="71B94D01" w14:textId="1ECCACB9" w:rsidR="00FC597F" w:rsidRPr="00403DB3" w:rsidRDefault="00BE1791" w:rsidP="00FB5D58">
      <w:pPr>
        <w:bidi/>
        <w:contextualSpacing/>
        <w:jc w:val="both"/>
        <w:rPr>
          <w:rFonts w:eastAsiaTheme="minorHAnsi" w:cs="David"/>
          <w:sz w:val="24"/>
          <w:szCs w:val="24"/>
          <w:u w:val="single"/>
          <w:rtl/>
          <w:lang w:eastAsia="en-US" w:bidi="he-IL"/>
        </w:rPr>
      </w:pPr>
      <w:r>
        <w:rPr>
          <w:rFonts w:eastAsiaTheme="minorHAnsi" w:cs="David" w:hint="cs"/>
          <w:sz w:val="24"/>
          <w:szCs w:val="24"/>
          <w:rtl/>
          <w:lang w:eastAsia="en-US" w:bidi="he-IL"/>
        </w:rPr>
        <w:t xml:space="preserve">9. </w:t>
      </w:r>
      <w:r w:rsidR="00FB5D58" w:rsidRPr="00403DB3">
        <w:rPr>
          <w:rFonts w:eastAsiaTheme="minorHAnsi" w:cs="David" w:hint="cs"/>
          <w:sz w:val="24"/>
          <w:szCs w:val="24"/>
          <w:u w:val="single"/>
          <w:rtl/>
          <w:lang w:eastAsia="en-US" w:bidi="he-IL"/>
        </w:rPr>
        <w:t>'סרס</w:t>
      </w:r>
      <w:r w:rsidR="00FB5D58" w:rsidRPr="00403DB3">
        <w:rPr>
          <w:rFonts w:eastAsiaTheme="minorHAnsi" w:cs="David"/>
          <w:sz w:val="24"/>
          <w:szCs w:val="24"/>
          <w:u w:val="single"/>
          <w:rtl/>
          <w:lang w:eastAsia="en-US" w:bidi="he-IL"/>
        </w:rPr>
        <w:t xml:space="preserve"> </w:t>
      </w:r>
      <w:r w:rsidR="00FB5D58" w:rsidRPr="00403DB3">
        <w:rPr>
          <w:rFonts w:eastAsiaTheme="minorHAnsi" w:cs="David" w:hint="cs"/>
          <w:sz w:val="24"/>
          <w:szCs w:val="24"/>
          <w:u w:val="single"/>
          <w:rtl/>
          <w:lang w:eastAsia="en-US" w:bidi="he-IL"/>
        </w:rPr>
        <w:t>המקרא</w:t>
      </w:r>
      <w:r w:rsidR="00FB5D58" w:rsidRPr="00403DB3">
        <w:rPr>
          <w:rFonts w:eastAsiaTheme="minorHAnsi" w:cs="David"/>
          <w:sz w:val="24"/>
          <w:szCs w:val="24"/>
          <w:u w:val="single"/>
          <w:rtl/>
          <w:lang w:eastAsia="en-US" w:bidi="he-IL"/>
        </w:rPr>
        <w:t xml:space="preserve"> </w:t>
      </w:r>
      <w:proofErr w:type="spellStart"/>
      <w:r w:rsidR="00FB5D58" w:rsidRPr="00403DB3">
        <w:rPr>
          <w:rFonts w:eastAsiaTheme="minorHAnsi" w:cs="David" w:hint="cs"/>
          <w:sz w:val="24"/>
          <w:szCs w:val="24"/>
          <w:u w:val="single"/>
          <w:rtl/>
          <w:lang w:eastAsia="en-US" w:bidi="he-IL"/>
        </w:rPr>
        <w:t>ודרשהו</w:t>
      </w:r>
      <w:proofErr w:type="spellEnd"/>
      <w:r w:rsidR="00FB5D58" w:rsidRPr="00403DB3">
        <w:rPr>
          <w:rFonts w:eastAsiaTheme="minorHAnsi" w:cs="David" w:hint="cs"/>
          <w:sz w:val="24"/>
          <w:szCs w:val="24"/>
          <w:u w:val="single"/>
          <w:rtl/>
          <w:lang w:eastAsia="en-US" w:bidi="he-IL"/>
        </w:rPr>
        <w:t>' -</w:t>
      </w:r>
      <w:r w:rsidR="00FB5D58" w:rsidRPr="00403DB3">
        <w:rPr>
          <w:rFonts w:eastAsiaTheme="minorHAnsi" w:cs="David"/>
          <w:sz w:val="24"/>
          <w:szCs w:val="24"/>
          <w:u w:val="single"/>
          <w:rtl/>
          <w:lang w:eastAsia="en-US" w:bidi="he-IL"/>
        </w:rPr>
        <w:t xml:space="preserve"> </w:t>
      </w:r>
      <w:r w:rsidR="00E20725" w:rsidRPr="00403DB3">
        <w:rPr>
          <w:rFonts w:eastAsiaTheme="minorHAnsi" w:cs="David" w:hint="cs"/>
          <w:sz w:val="24"/>
          <w:szCs w:val="24"/>
          <w:u w:val="single"/>
          <w:rtl/>
          <w:lang w:eastAsia="en-US" w:bidi="he-IL"/>
        </w:rPr>
        <w:t xml:space="preserve">הצעתי לניסוח </w:t>
      </w:r>
      <w:r w:rsidR="00386572" w:rsidRPr="00403DB3">
        <w:rPr>
          <w:rFonts w:eastAsiaTheme="minorHAnsi" w:cs="David" w:hint="cs"/>
          <w:sz w:val="24"/>
          <w:szCs w:val="24"/>
          <w:u w:val="single"/>
          <w:rtl/>
          <w:lang w:eastAsia="en-US" w:bidi="he-IL"/>
        </w:rPr>
        <w:t>הפסוק</w:t>
      </w:r>
    </w:p>
    <w:p w14:paraId="6CCC1081" w14:textId="244DA222" w:rsidR="00CA1D79" w:rsidRDefault="00FC597F" w:rsidP="00CA1D79">
      <w:pPr>
        <w:bidi/>
        <w:contextualSpacing/>
        <w:jc w:val="both"/>
        <w:rPr>
          <w:rFonts w:eastAsiaTheme="minorHAnsi" w:cs="David"/>
          <w:sz w:val="24"/>
          <w:szCs w:val="24"/>
          <w:rtl/>
          <w:lang w:eastAsia="en-US" w:bidi="he-IL"/>
        </w:rPr>
      </w:pP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וּפָשַׁט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אַהֲרֹן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אֶת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בִּגְדֵי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הַבָּד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אֲשֶׁר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לָבַשׁ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proofErr w:type="spellStart"/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בְּבֹאו</w:t>
      </w:r>
      <w:proofErr w:type="spellEnd"/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ֹ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אֶל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הַקֹּדֶשׁ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וְרָחַץ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אֶת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בְּשָׂרוֹ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בַמַּיִם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בְּמָקוֹם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קָדוֹשׁ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וְלָבַשׁ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אֶת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בְּגָדָיו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וּבָא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אֶל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אֹהֶל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מוֹעֵד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וְהִנִּיח(ם)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שָׁם [אֶת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בִּגְדֵי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הַבָּד]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: 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וְיָצָא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וְעָשָׂה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אֶת</w:t>
      </w:r>
      <w:r w:rsidRPr="007903C0">
        <w:rPr>
          <w:rFonts w:eastAsiaTheme="minorHAnsi" w:cs="David"/>
          <w:sz w:val="24"/>
          <w:szCs w:val="24"/>
          <w:rtl/>
          <w:lang w:eastAsia="en-US" w:bidi="he-IL"/>
        </w:rPr>
        <w:t xml:space="preserve"> </w:t>
      </w:r>
      <w:proofErr w:type="spellStart"/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>עֹלָתו</w:t>
      </w:r>
      <w:proofErr w:type="spellEnd"/>
      <w:r w:rsidRPr="007903C0">
        <w:rPr>
          <w:rFonts w:eastAsiaTheme="minorHAnsi" w:cs="David" w:hint="cs"/>
          <w:sz w:val="24"/>
          <w:szCs w:val="24"/>
          <w:rtl/>
          <w:lang w:eastAsia="en-US" w:bidi="he-IL"/>
        </w:rPr>
        <w:t xml:space="preserve">ֹ וגו'. </w:t>
      </w:r>
    </w:p>
    <w:p w14:paraId="6BA2097D" w14:textId="77777777" w:rsidR="007F2E7A" w:rsidRDefault="007F2E7A" w:rsidP="00B45178">
      <w:pPr>
        <w:bidi/>
        <w:contextualSpacing/>
        <w:jc w:val="both"/>
        <w:rPr>
          <w:rFonts w:eastAsiaTheme="minorHAnsi" w:cs="David"/>
          <w:sz w:val="24"/>
          <w:szCs w:val="24"/>
          <w:rtl/>
          <w:lang w:eastAsia="en-US" w:bidi="he-IL"/>
        </w:rPr>
      </w:pPr>
    </w:p>
    <w:p w14:paraId="4252FE84" w14:textId="2D0AF14D" w:rsidR="00D464FB" w:rsidRPr="00403DB3" w:rsidRDefault="00BE1791" w:rsidP="00D464FB">
      <w:pPr>
        <w:bidi/>
        <w:contextualSpacing/>
        <w:jc w:val="both"/>
        <w:rPr>
          <w:rFonts w:eastAsiaTheme="minorHAnsi" w:cs="David"/>
          <w:sz w:val="24"/>
          <w:szCs w:val="24"/>
          <w:u w:val="single"/>
          <w:lang w:eastAsia="en-US" w:bidi="he-IL"/>
        </w:rPr>
      </w:pPr>
      <w:r>
        <w:rPr>
          <w:rFonts w:eastAsiaTheme="minorHAnsi" w:cs="David" w:hint="cs"/>
          <w:sz w:val="24"/>
          <w:szCs w:val="24"/>
          <w:rtl/>
          <w:lang w:eastAsia="en-US" w:bidi="he-IL"/>
        </w:rPr>
        <w:t xml:space="preserve">10. </w:t>
      </w:r>
      <w:r w:rsidR="00D464FB" w:rsidRPr="00403DB3">
        <w:rPr>
          <w:rFonts w:eastAsiaTheme="minorHAnsi" w:cs="David" w:hint="cs"/>
          <w:sz w:val="24"/>
          <w:szCs w:val="24"/>
          <w:u w:val="single"/>
          <w:rtl/>
          <w:lang w:eastAsia="en-US" w:bidi="he-IL"/>
        </w:rPr>
        <w:t>מקבילה ביחזקאל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6F13F5" w:rsidRPr="007903C0" w14:paraId="699B8AE1" w14:textId="77777777" w:rsidTr="006F13F5">
        <w:tc>
          <w:tcPr>
            <w:tcW w:w="4981" w:type="dxa"/>
          </w:tcPr>
          <w:p w14:paraId="04FADC68" w14:textId="77777777" w:rsidR="006F13F5" w:rsidRPr="007903C0" w:rsidRDefault="007903C0" w:rsidP="001342D0">
            <w:pPr>
              <w:tabs>
                <w:tab w:val="left" w:pos="3784"/>
                <w:tab w:val="center" w:pos="5102"/>
              </w:tabs>
              <w:bidi/>
              <w:spacing w:line="360" w:lineRule="auto"/>
              <w:rPr>
                <w:rFonts w:ascii="Narkisim" w:hAnsi="Narkisim" w:cs="David"/>
                <w:sz w:val="24"/>
                <w:szCs w:val="24"/>
                <w:rtl/>
                <w:lang w:bidi="he-IL"/>
              </w:rPr>
            </w:pP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ויקרא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ט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>"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ז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, </w:t>
            </w:r>
            <w:proofErr w:type="spellStart"/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כג</w:t>
            </w:r>
            <w:proofErr w:type="spellEnd"/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>-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כד</w:t>
            </w:r>
          </w:p>
        </w:tc>
        <w:tc>
          <w:tcPr>
            <w:tcW w:w="4981" w:type="dxa"/>
          </w:tcPr>
          <w:p w14:paraId="26E63C14" w14:textId="77777777" w:rsidR="006F13F5" w:rsidRPr="007903C0" w:rsidRDefault="006F13F5" w:rsidP="001342D0">
            <w:pPr>
              <w:tabs>
                <w:tab w:val="left" w:pos="3784"/>
                <w:tab w:val="center" w:pos="5102"/>
              </w:tabs>
              <w:bidi/>
              <w:spacing w:line="360" w:lineRule="auto"/>
              <w:rPr>
                <w:rFonts w:ascii="Narkisim" w:hAnsi="Narkisim" w:cs="David"/>
                <w:sz w:val="24"/>
                <w:szCs w:val="24"/>
                <w:rtl/>
                <w:lang w:bidi="he-IL"/>
              </w:rPr>
            </w:pP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יחזקאל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מ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>"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ד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, </w:t>
            </w:r>
            <w:proofErr w:type="spellStart"/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יט</w:t>
            </w:r>
            <w:proofErr w:type="spellEnd"/>
          </w:p>
        </w:tc>
      </w:tr>
      <w:tr w:rsidR="006F13F5" w:rsidRPr="007903C0" w14:paraId="561FE629" w14:textId="77777777" w:rsidTr="006F13F5">
        <w:tc>
          <w:tcPr>
            <w:tcW w:w="4981" w:type="dxa"/>
          </w:tcPr>
          <w:p w14:paraId="0F2BBBBF" w14:textId="77777777" w:rsidR="006F13F5" w:rsidRPr="007903C0" w:rsidRDefault="006F13F5" w:rsidP="006F13F5">
            <w:pPr>
              <w:tabs>
                <w:tab w:val="left" w:pos="3784"/>
                <w:tab w:val="center" w:pos="5102"/>
              </w:tabs>
              <w:bidi/>
              <w:spacing w:line="360" w:lineRule="auto"/>
              <w:rPr>
                <w:rFonts w:ascii="Narkisim" w:hAnsi="Narkisim" w:cs="David"/>
                <w:sz w:val="24"/>
                <w:szCs w:val="24"/>
                <w:rtl/>
                <w:lang w:bidi="he-IL"/>
              </w:rPr>
            </w:pP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וּבָא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אַהֲרֹן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אֶל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אֹהֶל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מוֹעֵד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b/>
                <w:bCs/>
                <w:sz w:val="24"/>
                <w:szCs w:val="24"/>
                <w:rtl/>
                <w:lang w:bidi="he-IL"/>
              </w:rPr>
              <w:t>וּפָשַׁט</w:t>
            </w:r>
            <w:r w:rsidRPr="007903C0">
              <w:rPr>
                <w:rFonts w:ascii="Narkisim" w:hAnsi="Narkisim" w:cs="David"/>
                <w:b/>
                <w:bCs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b/>
                <w:bCs/>
                <w:sz w:val="24"/>
                <w:szCs w:val="24"/>
                <w:rtl/>
                <w:lang w:bidi="he-IL"/>
              </w:rPr>
              <w:t>אֶת</w:t>
            </w:r>
            <w:r w:rsidRPr="007903C0">
              <w:rPr>
                <w:rFonts w:ascii="Narkisim" w:hAnsi="Narkisim" w:cs="David"/>
                <w:b/>
                <w:bCs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b/>
                <w:bCs/>
                <w:sz w:val="24"/>
                <w:szCs w:val="24"/>
                <w:rtl/>
                <w:lang w:bidi="he-IL"/>
              </w:rPr>
              <w:t>בִּגְדֵי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הַבָּד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b/>
                <w:bCs/>
                <w:sz w:val="24"/>
                <w:szCs w:val="24"/>
                <w:rtl/>
                <w:lang w:bidi="he-IL"/>
              </w:rPr>
              <w:t>אֲשֶׁר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לָבַשׁ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proofErr w:type="spellStart"/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בְּבֹאו</w:t>
            </w:r>
            <w:proofErr w:type="spellEnd"/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ֹ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אֶל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הַקֹּדֶשׁ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EA1EDD">
              <w:rPr>
                <w:rFonts w:ascii="Narkisim" w:hAnsi="Narkisim" w:cs="David" w:hint="cs"/>
                <w:b/>
                <w:bCs/>
                <w:sz w:val="24"/>
                <w:szCs w:val="24"/>
                <w:rtl/>
                <w:lang w:bidi="he-IL"/>
              </w:rPr>
              <w:t>וְהִנִּיחָם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שָׁם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: 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וְרָחַץ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אֶת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בְּשָׂרוֹ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בַמַּיִם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בְּמָקוֹם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AF2B0D">
              <w:rPr>
                <w:rFonts w:ascii="Narkisim" w:hAnsi="Narkisim" w:cs="David" w:hint="cs"/>
                <w:b/>
                <w:bCs/>
                <w:sz w:val="24"/>
                <w:szCs w:val="24"/>
                <w:rtl/>
                <w:lang w:bidi="he-IL"/>
              </w:rPr>
              <w:t>קָדוֹשׁ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AF2B0D">
              <w:rPr>
                <w:rFonts w:ascii="Narkisim" w:hAnsi="Narkisim" w:cs="David" w:hint="cs"/>
                <w:b/>
                <w:bCs/>
                <w:sz w:val="24"/>
                <w:szCs w:val="24"/>
                <w:rtl/>
                <w:lang w:bidi="he-IL"/>
              </w:rPr>
              <w:t>וְלָבַשׁ</w:t>
            </w:r>
            <w:r w:rsidRPr="00AF2B0D">
              <w:rPr>
                <w:rFonts w:ascii="Narkisim" w:hAnsi="Narkisim" w:cs="David"/>
                <w:b/>
                <w:bCs/>
                <w:sz w:val="24"/>
                <w:szCs w:val="24"/>
                <w:rtl/>
                <w:lang w:bidi="he-IL"/>
              </w:rPr>
              <w:t xml:space="preserve"> </w:t>
            </w:r>
            <w:r w:rsidRPr="00AF2B0D">
              <w:rPr>
                <w:rFonts w:ascii="Narkisim" w:hAnsi="Narkisim" w:cs="David" w:hint="cs"/>
                <w:b/>
                <w:bCs/>
                <w:sz w:val="24"/>
                <w:szCs w:val="24"/>
                <w:rtl/>
                <w:lang w:bidi="he-IL"/>
              </w:rPr>
              <w:t>אֶת</w:t>
            </w:r>
            <w:r w:rsidRPr="00AF2B0D">
              <w:rPr>
                <w:rFonts w:ascii="Narkisim" w:hAnsi="Narkisim" w:cs="David"/>
                <w:b/>
                <w:bCs/>
                <w:sz w:val="24"/>
                <w:szCs w:val="24"/>
                <w:rtl/>
                <w:lang w:bidi="he-IL"/>
              </w:rPr>
              <w:t xml:space="preserve"> </w:t>
            </w:r>
            <w:r w:rsidRPr="00AF2B0D">
              <w:rPr>
                <w:rFonts w:ascii="Narkisim" w:hAnsi="Narkisim" w:cs="David" w:hint="cs"/>
                <w:b/>
                <w:bCs/>
                <w:sz w:val="24"/>
                <w:szCs w:val="24"/>
                <w:rtl/>
                <w:lang w:bidi="he-IL"/>
              </w:rPr>
              <w:t>בְּגָדָיו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AF2B0D">
              <w:rPr>
                <w:rFonts w:ascii="Narkisim" w:hAnsi="Narkisim" w:cs="David" w:hint="cs"/>
                <w:b/>
                <w:bCs/>
                <w:sz w:val="24"/>
                <w:szCs w:val="24"/>
                <w:rtl/>
                <w:lang w:bidi="he-IL"/>
              </w:rPr>
              <w:t>וְיָצָא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וְעָשָׂה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אֶת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proofErr w:type="spellStart"/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עֹלָתו</w:t>
            </w:r>
            <w:proofErr w:type="spellEnd"/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ֹ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וְאֶת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proofErr w:type="spellStart"/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עֹלַת</w:t>
            </w:r>
            <w:proofErr w:type="spellEnd"/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הָעָם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וְכִפֶּר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בַּעֲדוֹ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וּבְעַד</w:t>
            </w:r>
            <w:r w:rsidRPr="007903C0">
              <w:rPr>
                <w:rFonts w:ascii="Narkisim" w:hAnsi="Narkisim" w:cs="David"/>
                <w:sz w:val="24"/>
                <w:szCs w:val="24"/>
                <w:rtl/>
                <w:lang w:bidi="he-IL"/>
              </w:rPr>
              <w:t xml:space="preserve"> </w:t>
            </w:r>
            <w:r w:rsidRPr="007903C0">
              <w:rPr>
                <w:rFonts w:ascii="Narkisim" w:hAnsi="Narkisim" w:cs="David" w:hint="cs"/>
                <w:sz w:val="24"/>
                <w:szCs w:val="24"/>
                <w:rtl/>
                <w:lang w:bidi="he-IL"/>
              </w:rPr>
              <w:t>הָעָם</w:t>
            </w:r>
          </w:p>
        </w:tc>
        <w:tc>
          <w:tcPr>
            <w:tcW w:w="4981" w:type="dxa"/>
          </w:tcPr>
          <w:p w14:paraId="1BCE5858" w14:textId="77777777" w:rsidR="006F13F5" w:rsidRPr="007903C0" w:rsidRDefault="006F13F5" w:rsidP="001342D0">
            <w:pPr>
              <w:tabs>
                <w:tab w:val="left" w:pos="3784"/>
                <w:tab w:val="center" w:pos="5102"/>
              </w:tabs>
              <w:bidi/>
              <w:spacing w:line="360" w:lineRule="auto"/>
              <w:rPr>
                <w:rFonts w:ascii="Narkisim" w:hAnsi="Narkisim" w:cs="David"/>
                <w:sz w:val="24"/>
                <w:szCs w:val="24"/>
                <w:rtl/>
                <w:lang w:bidi="he-IL"/>
              </w:rPr>
            </w:pPr>
            <w:r w:rsidRPr="00AF2B0D">
              <w:rPr>
                <w:rFonts w:eastAsiaTheme="minorHAnsi" w:cs="David" w:hint="cs"/>
                <w:b/>
                <w:bCs/>
                <w:sz w:val="24"/>
                <w:szCs w:val="24"/>
                <w:rtl/>
                <w:lang w:eastAsia="en-US" w:bidi="he-IL"/>
              </w:rPr>
              <w:t>וּבְצֵאתָם</w:t>
            </w:r>
            <w:r w:rsidRPr="00AF2B0D">
              <w:rPr>
                <w:rFonts w:eastAsiaTheme="minorHAnsi" w:cs="David"/>
                <w:b/>
                <w:bCs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אֶל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הֶחָצֵר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הַחִיצוֹנָה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אֶל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הֶחָצֵר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הַחִיצוֹנָה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אֶל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הָעָם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b/>
                <w:bCs/>
                <w:sz w:val="24"/>
                <w:szCs w:val="24"/>
                <w:rtl/>
                <w:lang w:eastAsia="en-US" w:bidi="he-IL"/>
              </w:rPr>
              <w:t>יִפְשְׁטוּ</w:t>
            </w:r>
            <w:r w:rsidRPr="007903C0">
              <w:rPr>
                <w:rFonts w:eastAsiaTheme="minorHAnsi" w:cs="David"/>
                <w:b/>
                <w:bCs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b/>
                <w:bCs/>
                <w:sz w:val="24"/>
                <w:szCs w:val="24"/>
                <w:rtl/>
                <w:lang w:eastAsia="en-US" w:bidi="he-IL"/>
              </w:rPr>
              <w:t>אֶת</w:t>
            </w:r>
            <w:r w:rsidRPr="007903C0">
              <w:rPr>
                <w:rFonts w:eastAsiaTheme="minorHAnsi" w:cs="David"/>
                <w:b/>
                <w:bCs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b/>
                <w:bCs/>
                <w:sz w:val="24"/>
                <w:szCs w:val="24"/>
                <w:rtl/>
                <w:lang w:eastAsia="en-US" w:bidi="he-IL"/>
              </w:rPr>
              <w:t>בִּגְדֵיהֶם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b/>
                <w:bCs/>
                <w:sz w:val="24"/>
                <w:szCs w:val="24"/>
                <w:rtl/>
                <w:lang w:eastAsia="en-US" w:bidi="he-IL"/>
              </w:rPr>
              <w:t>אֲשֶׁר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הֵמָּה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מְשָׁרְתִם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בָּם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ו</w:t>
            </w:r>
            <w:r w:rsidRPr="00EA1EDD">
              <w:rPr>
                <w:rFonts w:eastAsiaTheme="minorHAnsi" w:cs="David" w:hint="cs"/>
                <w:b/>
                <w:bCs/>
                <w:sz w:val="24"/>
                <w:szCs w:val="24"/>
                <w:rtl/>
                <w:lang w:eastAsia="en-US" w:bidi="he-IL"/>
              </w:rPr>
              <w:t>ְהִנִּיחוּ</w:t>
            </w:r>
            <w:r w:rsidRPr="00EA1EDD">
              <w:rPr>
                <w:rFonts w:eastAsiaTheme="minorHAnsi" w:cs="David"/>
                <w:b/>
                <w:bCs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אוֹתָם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בְּלִשְׁכֹת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EA1EDD">
              <w:rPr>
                <w:rFonts w:eastAsiaTheme="minorHAnsi" w:cs="David" w:hint="cs"/>
                <w:b/>
                <w:bCs/>
                <w:sz w:val="24"/>
                <w:szCs w:val="24"/>
                <w:rtl/>
                <w:lang w:eastAsia="en-US" w:bidi="he-IL"/>
              </w:rPr>
              <w:t>הַקֹּדֶשׁ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AF2B0D">
              <w:rPr>
                <w:rFonts w:eastAsiaTheme="minorHAnsi" w:cs="David" w:hint="cs"/>
                <w:b/>
                <w:bCs/>
                <w:sz w:val="24"/>
                <w:szCs w:val="24"/>
                <w:rtl/>
                <w:lang w:eastAsia="en-US" w:bidi="he-IL"/>
              </w:rPr>
              <w:t>וְלָבְשׁוּ</w:t>
            </w:r>
            <w:r w:rsidRPr="00AF2B0D">
              <w:rPr>
                <w:rFonts w:eastAsiaTheme="minorHAnsi" w:cs="David"/>
                <w:b/>
                <w:bCs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AF2B0D">
              <w:rPr>
                <w:rFonts w:eastAsiaTheme="minorHAnsi" w:cs="David" w:hint="cs"/>
                <w:b/>
                <w:bCs/>
                <w:sz w:val="24"/>
                <w:szCs w:val="24"/>
                <w:rtl/>
                <w:lang w:eastAsia="en-US" w:bidi="he-IL"/>
              </w:rPr>
              <w:t>בְּגָדִים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אֲחֵרִים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וְלֹא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EA1EDD">
              <w:rPr>
                <w:rFonts w:eastAsiaTheme="minorHAnsi" w:cs="David" w:hint="cs"/>
                <w:b/>
                <w:bCs/>
                <w:sz w:val="24"/>
                <w:szCs w:val="24"/>
                <w:rtl/>
                <w:lang w:eastAsia="en-US" w:bidi="he-IL"/>
              </w:rPr>
              <w:t>יְקַדְּשׁוּ</w:t>
            </w:r>
            <w:r w:rsidRPr="00EA1EDD">
              <w:rPr>
                <w:rFonts w:eastAsiaTheme="minorHAnsi" w:cs="David"/>
                <w:b/>
                <w:bCs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אֶת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הָעָם</w:t>
            </w:r>
            <w:r w:rsidRPr="007903C0">
              <w:rPr>
                <w:rFonts w:eastAsiaTheme="minorHAnsi" w:cs="David"/>
                <w:sz w:val="24"/>
                <w:szCs w:val="24"/>
                <w:rtl/>
                <w:lang w:eastAsia="en-US" w:bidi="he-IL"/>
              </w:rPr>
              <w:t xml:space="preserve"> </w:t>
            </w:r>
            <w:r w:rsidRPr="007903C0">
              <w:rPr>
                <w:rFonts w:eastAsiaTheme="minorHAnsi" w:cs="David" w:hint="cs"/>
                <w:sz w:val="24"/>
                <w:szCs w:val="24"/>
                <w:rtl/>
                <w:lang w:eastAsia="en-US" w:bidi="he-IL"/>
              </w:rPr>
              <w:t>בְּבִגְדֵיהֶם</w:t>
            </w:r>
          </w:p>
        </w:tc>
      </w:tr>
    </w:tbl>
    <w:p w14:paraId="20CD8398" w14:textId="77777777" w:rsidR="00C40263" w:rsidRDefault="00C40263" w:rsidP="00C40263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David"/>
          <w:sz w:val="24"/>
          <w:szCs w:val="24"/>
          <w:rtl/>
          <w:lang w:bidi="he-IL"/>
        </w:rPr>
      </w:pPr>
      <w:bookmarkStart w:id="0" w:name="_GoBack"/>
      <w:bookmarkEnd w:id="0"/>
    </w:p>
    <w:p w14:paraId="073E29C0" w14:textId="17D7E460" w:rsidR="00444DF3" w:rsidRPr="00BE1791" w:rsidRDefault="00BE1791" w:rsidP="00444DF3">
      <w:pPr>
        <w:bidi/>
        <w:contextualSpacing/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</w:pPr>
      <w:r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 xml:space="preserve">11. </w:t>
      </w:r>
      <w:r w:rsidR="00444DF3" w:rsidRPr="00BE1791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משנה</w:t>
      </w:r>
      <w:r w:rsidR="00444DF3" w:rsidRPr="00BE1791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r w:rsidR="00444DF3" w:rsidRPr="00BE1791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מסכת</w:t>
      </w:r>
      <w:r w:rsidR="00444DF3" w:rsidRPr="00BE1791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r w:rsidR="00444DF3" w:rsidRPr="00BE1791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תמיד</w:t>
      </w:r>
      <w:r w:rsidR="00444DF3" w:rsidRPr="00BE1791">
        <w:rPr>
          <w:rFonts w:ascii="Times New Roman" w:eastAsia="Times New Roman" w:hAnsi="Times New Roman" w:cs="David"/>
          <w:sz w:val="20"/>
          <w:szCs w:val="24"/>
          <w:u w:val="single"/>
          <w:rtl/>
          <w:lang w:eastAsia="en-US" w:bidi="he-IL"/>
        </w:rPr>
        <w:t xml:space="preserve"> </w:t>
      </w:r>
      <w:r w:rsidR="00444DF3" w:rsidRPr="00BE1791">
        <w:rPr>
          <w:rFonts w:ascii="Times New Roman" w:eastAsia="Times New Roman" w:hAnsi="Times New Roman" w:cs="David" w:hint="cs"/>
          <w:sz w:val="20"/>
          <w:szCs w:val="24"/>
          <w:u w:val="single"/>
          <w:rtl/>
          <w:lang w:eastAsia="en-US" w:bidi="he-IL"/>
        </w:rPr>
        <w:t>פ"ז מ"א</w:t>
      </w:r>
    </w:p>
    <w:p w14:paraId="76D461D2" w14:textId="77777777" w:rsidR="00444DF3" w:rsidRPr="007903C0" w:rsidRDefault="00444DF3" w:rsidP="00444DF3">
      <w:pPr>
        <w:bidi/>
        <w:contextualSpacing/>
        <w:jc w:val="both"/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</w:pP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בזמן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שכהן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גדול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נכנס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להשתחות</w:t>
      </w:r>
      <w:proofErr w:type="spellEnd"/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שלשה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אוחזין</w:t>
      </w:r>
      <w:proofErr w:type="spellEnd"/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בו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אחד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בימינו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ואחד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בשמאלו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ואחד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באבנים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טובות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וכיון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ששמע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הממונה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קול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רגליו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של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כהן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גדול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שהוא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יוצא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הגביה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לו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את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הפרוכת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נכנס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והשתחוה</w:t>
      </w:r>
      <w:proofErr w:type="spellEnd"/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ויצא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ונכנסו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אחיו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proofErr w:type="spellStart"/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הכהנים</w:t>
      </w:r>
      <w:proofErr w:type="spellEnd"/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והשתחוו</w:t>
      </w:r>
      <w:r w:rsidRPr="007903C0">
        <w:rPr>
          <w:rFonts w:ascii="Times New Roman" w:eastAsia="Times New Roman" w:hAnsi="Times New Roman" w:cs="David"/>
          <w:sz w:val="20"/>
          <w:szCs w:val="24"/>
          <w:rtl/>
          <w:lang w:eastAsia="en-US" w:bidi="he-IL"/>
        </w:rPr>
        <w:t xml:space="preserve"> </w:t>
      </w:r>
      <w:r w:rsidRPr="007903C0">
        <w:rPr>
          <w:rFonts w:ascii="Times New Roman" w:eastAsia="Times New Roman" w:hAnsi="Times New Roman" w:cs="David" w:hint="cs"/>
          <w:sz w:val="20"/>
          <w:szCs w:val="24"/>
          <w:rtl/>
          <w:lang w:eastAsia="en-US" w:bidi="he-IL"/>
        </w:rPr>
        <w:t>ויצאו.</w:t>
      </w:r>
    </w:p>
    <w:p w14:paraId="4CB9A289" w14:textId="77777777" w:rsidR="007F2493" w:rsidRPr="007903C0" w:rsidRDefault="007F2493" w:rsidP="00E54267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David"/>
          <w:sz w:val="24"/>
          <w:szCs w:val="24"/>
          <w:rtl/>
          <w:lang w:bidi="he-IL"/>
        </w:rPr>
      </w:pPr>
    </w:p>
    <w:sectPr w:rsidR="007F2493" w:rsidRPr="007903C0" w:rsidSect="001342D0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AADBD" w14:textId="77777777" w:rsidR="00C43734" w:rsidRDefault="00C43734" w:rsidP="00DA4C86">
      <w:pPr>
        <w:spacing w:after="0" w:line="240" w:lineRule="auto"/>
      </w:pPr>
      <w:r>
        <w:separator/>
      </w:r>
    </w:p>
  </w:endnote>
  <w:endnote w:type="continuationSeparator" w:id="0">
    <w:p w14:paraId="42E92B5A" w14:textId="77777777" w:rsidR="00C43734" w:rsidRDefault="00C43734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AF49E" w14:textId="77777777" w:rsidR="00DA4C86" w:rsidRDefault="00DA4C86" w:rsidP="00DA4C86">
    <w:pPr>
      <w:pStyle w:val="a5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15197843" wp14:editId="0D2756CB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671210" w14:textId="77777777" w:rsidR="00DA4C86" w:rsidRDefault="00DA4C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CD864" w14:textId="77777777" w:rsidR="00C43734" w:rsidRDefault="00C43734" w:rsidP="00DA4C86">
      <w:pPr>
        <w:spacing w:after="0" w:line="240" w:lineRule="auto"/>
      </w:pPr>
      <w:r>
        <w:separator/>
      </w:r>
    </w:p>
  </w:footnote>
  <w:footnote w:type="continuationSeparator" w:id="0">
    <w:p w14:paraId="59C9C8D4" w14:textId="77777777" w:rsidR="00C43734" w:rsidRDefault="00C43734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1287564"/>
      <w:docPartObj>
        <w:docPartGallery w:val="Page Numbers (Top of Page)"/>
        <w:docPartUnique/>
      </w:docPartObj>
    </w:sdtPr>
    <w:sdtContent>
      <w:p w14:paraId="52E9E8F8" w14:textId="4CF04826" w:rsidR="004340EB" w:rsidRDefault="004340EB">
        <w:pPr>
          <w:pStyle w:val="a3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97292C" w:rsidRPr="0097292C">
          <w:rPr>
            <w:noProof/>
            <w:lang w:val="he-IL" w:bidi="he-IL"/>
          </w:rPr>
          <w:t>2</w:t>
        </w:r>
        <w:r>
          <w:fldChar w:fldCharType="end"/>
        </w:r>
      </w:p>
    </w:sdtContent>
  </w:sdt>
  <w:p w14:paraId="12132C36" w14:textId="77777777" w:rsidR="00DA4C86" w:rsidRDefault="00DA4C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16055"/>
    <w:multiLevelType w:val="hybridMultilevel"/>
    <w:tmpl w:val="BCEE9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86"/>
    <w:rsid w:val="00017277"/>
    <w:rsid w:val="00035CE8"/>
    <w:rsid w:val="0009173E"/>
    <w:rsid w:val="000B6928"/>
    <w:rsid w:val="00125A95"/>
    <w:rsid w:val="001342D0"/>
    <w:rsid w:val="00181C59"/>
    <w:rsid w:val="00194632"/>
    <w:rsid w:val="00235D6B"/>
    <w:rsid w:val="002F002D"/>
    <w:rsid w:val="003304CF"/>
    <w:rsid w:val="00375CA8"/>
    <w:rsid w:val="0037621F"/>
    <w:rsid w:val="00386572"/>
    <w:rsid w:val="00390D26"/>
    <w:rsid w:val="00403DB3"/>
    <w:rsid w:val="0043055E"/>
    <w:rsid w:val="004340EB"/>
    <w:rsid w:val="00444DF3"/>
    <w:rsid w:val="004D3319"/>
    <w:rsid w:val="004E45B6"/>
    <w:rsid w:val="00526633"/>
    <w:rsid w:val="005424E3"/>
    <w:rsid w:val="00593A3E"/>
    <w:rsid w:val="005C16E5"/>
    <w:rsid w:val="005E4BBF"/>
    <w:rsid w:val="006102B0"/>
    <w:rsid w:val="006F13F5"/>
    <w:rsid w:val="00702A70"/>
    <w:rsid w:val="0071224A"/>
    <w:rsid w:val="007903C0"/>
    <w:rsid w:val="007C73A7"/>
    <w:rsid w:val="007D6A56"/>
    <w:rsid w:val="007F2493"/>
    <w:rsid w:val="007F2E7A"/>
    <w:rsid w:val="0081670F"/>
    <w:rsid w:val="0084529A"/>
    <w:rsid w:val="00892971"/>
    <w:rsid w:val="00947464"/>
    <w:rsid w:val="0097292C"/>
    <w:rsid w:val="00A435A3"/>
    <w:rsid w:val="00A560D6"/>
    <w:rsid w:val="00A746EC"/>
    <w:rsid w:val="00A779F7"/>
    <w:rsid w:val="00A95EFE"/>
    <w:rsid w:val="00AB27C7"/>
    <w:rsid w:val="00AF2B0D"/>
    <w:rsid w:val="00B32633"/>
    <w:rsid w:val="00B45178"/>
    <w:rsid w:val="00B839D5"/>
    <w:rsid w:val="00B965D5"/>
    <w:rsid w:val="00BA6B6D"/>
    <w:rsid w:val="00BB218F"/>
    <w:rsid w:val="00BB5C87"/>
    <w:rsid w:val="00BE1791"/>
    <w:rsid w:val="00C32960"/>
    <w:rsid w:val="00C40263"/>
    <w:rsid w:val="00C43734"/>
    <w:rsid w:val="00C86F82"/>
    <w:rsid w:val="00CA1D79"/>
    <w:rsid w:val="00CA3793"/>
    <w:rsid w:val="00CE43B0"/>
    <w:rsid w:val="00CF4609"/>
    <w:rsid w:val="00D20805"/>
    <w:rsid w:val="00D464FB"/>
    <w:rsid w:val="00DA20AC"/>
    <w:rsid w:val="00DA4C86"/>
    <w:rsid w:val="00E20725"/>
    <w:rsid w:val="00E54267"/>
    <w:rsid w:val="00E93169"/>
    <w:rsid w:val="00EA1EDD"/>
    <w:rsid w:val="00F15970"/>
    <w:rsid w:val="00F17C1C"/>
    <w:rsid w:val="00F4039A"/>
    <w:rsid w:val="00F75D1B"/>
    <w:rsid w:val="00FB5D58"/>
    <w:rsid w:val="00F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BAF7B4-B1C4-4E61-B534-EF8D0AE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  <w:style w:type="table" w:styleId="a9">
    <w:name w:val="Table Grid"/>
    <w:basedOn w:val="a1"/>
    <w:uiPriority w:val="39"/>
    <w:rsid w:val="006F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910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BaruchK</cp:lastModifiedBy>
  <cp:revision>13</cp:revision>
  <cp:lastPrinted>2017-06-15T10:37:00Z</cp:lastPrinted>
  <dcterms:created xsi:type="dcterms:W3CDTF">2021-05-30T08:01:00Z</dcterms:created>
  <dcterms:modified xsi:type="dcterms:W3CDTF">2021-07-04T07:27:00Z</dcterms:modified>
</cp:coreProperties>
</file>