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8D5C" w14:textId="46A78346" w:rsidR="009A39CF" w:rsidRDefault="009A39CF" w:rsidP="004B01A4">
      <w:pPr>
        <w:bidi/>
        <w:jc w:val="center"/>
        <w:rPr>
          <w:rFonts w:cs="Arial"/>
          <w:b/>
          <w:bCs/>
          <w:sz w:val="28"/>
          <w:szCs w:val="28"/>
          <w:rtl/>
          <w:lang w:bidi="he-IL"/>
        </w:rPr>
      </w:pPr>
      <w:r>
        <w:rPr>
          <w:rFonts w:ascii="Calibri" w:hAnsi="Calibri" w:cs="Calibri"/>
          <w:rtl/>
          <w:lang w:bidi="he-IL"/>
        </w:rPr>
        <w:t>השיעור מוקדש לכבוד הרב גרנות שבעת צרה וזמנים קשים עלה כדמות מובילה המייצגת מוסר תורני עוצמתי ושליו</w:t>
      </w:r>
    </w:p>
    <w:p w14:paraId="0DC4AE34" w14:textId="27BC4FA7" w:rsidR="004B01A4" w:rsidRPr="009A39CF" w:rsidRDefault="00457340" w:rsidP="009A39CF">
      <w:pPr>
        <w:bidi/>
        <w:jc w:val="center"/>
        <w:rPr>
          <w:rFonts w:cs="Arial"/>
          <w:b/>
          <w:bCs/>
          <w:sz w:val="28"/>
          <w:szCs w:val="28"/>
          <w:rtl/>
          <w:lang w:bidi="he-IL"/>
        </w:rPr>
      </w:pPr>
      <w:proofErr w:type="spellStart"/>
      <w:r w:rsidRPr="009A39CF">
        <w:rPr>
          <w:rFonts w:cs="Arial" w:hint="cs"/>
          <w:b/>
          <w:bCs/>
          <w:sz w:val="28"/>
          <w:szCs w:val="28"/>
          <w:rtl/>
        </w:rPr>
        <w:t>פשטות</w:t>
      </w:r>
      <w:proofErr w:type="spellEnd"/>
      <w:r w:rsidRPr="009A39CF">
        <w:rPr>
          <w:rFonts w:cs="Arial" w:hint="cs"/>
          <w:b/>
          <w:bCs/>
          <w:sz w:val="28"/>
          <w:szCs w:val="28"/>
          <w:rtl/>
        </w:rPr>
        <w:t xml:space="preserve"> </w:t>
      </w:r>
      <w:proofErr w:type="spellStart"/>
      <w:r w:rsidRPr="009A39CF">
        <w:rPr>
          <w:rFonts w:cs="Arial" w:hint="cs"/>
          <w:b/>
          <w:bCs/>
          <w:sz w:val="28"/>
          <w:szCs w:val="28"/>
          <w:rtl/>
        </w:rPr>
        <w:t>שהתחדשו</w:t>
      </w:r>
      <w:proofErr w:type="spellEnd"/>
      <w:r w:rsidRPr="009A39CF">
        <w:rPr>
          <w:rFonts w:cs="Arial" w:hint="cs"/>
          <w:b/>
          <w:bCs/>
          <w:sz w:val="28"/>
          <w:szCs w:val="28"/>
          <w:rtl/>
        </w:rPr>
        <w:t xml:space="preserve"> </w:t>
      </w:r>
      <w:proofErr w:type="spellStart"/>
      <w:r w:rsidRPr="009A39CF">
        <w:rPr>
          <w:rFonts w:cs="Arial" w:hint="cs"/>
          <w:b/>
          <w:bCs/>
          <w:sz w:val="28"/>
          <w:szCs w:val="28"/>
          <w:rtl/>
        </w:rPr>
        <w:t>בהלכות</w:t>
      </w:r>
      <w:proofErr w:type="spellEnd"/>
      <w:r w:rsidRPr="009A39CF">
        <w:rPr>
          <w:rFonts w:cs="Arial" w:hint="cs"/>
          <w:b/>
          <w:bCs/>
          <w:sz w:val="28"/>
          <w:szCs w:val="28"/>
          <w:rtl/>
        </w:rPr>
        <w:t xml:space="preserve"> </w:t>
      </w:r>
      <w:proofErr w:type="spellStart"/>
      <w:r w:rsidRPr="009A39CF">
        <w:rPr>
          <w:rFonts w:cs="Arial" w:hint="cs"/>
          <w:b/>
          <w:bCs/>
          <w:sz w:val="28"/>
          <w:szCs w:val="28"/>
          <w:rtl/>
        </w:rPr>
        <w:t>מלחמ</w:t>
      </w:r>
      <w:proofErr w:type="spellEnd"/>
      <w:r w:rsidRPr="009A39CF">
        <w:rPr>
          <w:rFonts w:cs="Arial" w:hint="cs"/>
          <w:b/>
          <w:bCs/>
          <w:sz w:val="28"/>
          <w:szCs w:val="28"/>
          <w:rtl/>
          <w:lang w:bidi="he-IL"/>
        </w:rPr>
        <w:t>ת מצווה בעת מלחמת חרבות ברזל</w:t>
      </w:r>
    </w:p>
    <w:p w14:paraId="4D5BBCAF" w14:textId="77777777" w:rsidR="004B01A4" w:rsidRPr="00C0456B" w:rsidRDefault="004B01A4" w:rsidP="004B01A4">
      <w:pPr>
        <w:bidi/>
        <w:spacing w:after="0"/>
        <w:rPr>
          <w:b/>
          <w:bCs/>
          <w:rtl/>
        </w:rPr>
      </w:pPr>
      <w:r w:rsidRPr="00C0456B">
        <w:rPr>
          <w:rFonts w:cs="Arial"/>
          <w:b/>
          <w:bCs/>
          <w:rtl/>
          <w:lang w:bidi="he-IL"/>
        </w:rPr>
        <w:t xml:space="preserve">רש"י שמות (פרשת בשלח) פרק </w:t>
      </w:r>
      <w:proofErr w:type="spellStart"/>
      <w:r w:rsidRPr="00C0456B">
        <w:rPr>
          <w:rFonts w:cs="Arial"/>
          <w:b/>
          <w:bCs/>
          <w:rtl/>
          <w:lang w:bidi="he-IL"/>
        </w:rPr>
        <w:t>יז</w:t>
      </w:r>
      <w:proofErr w:type="spellEnd"/>
      <w:r w:rsidRPr="00C0456B">
        <w:rPr>
          <w:rFonts w:cs="Arial"/>
          <w:b/>
          <w:bCs/>
          <w:rtl/>
          <w:lang w:bidi="he-IL"/>
        </w:rPr>
        <w:t xml:space="preserve"> פסוק ט - יד</w:t>
      </w:r>
    </w:p>
    <w:p w14:paraId="53625D77" w14:textId="77777777" w:rsidR="004B01A4" w:rsidRDefault="004B01A4" w:rsidP="004B01A4">
      <w:pPr>
        <w:bidi/>
        <w:rPr>
          <w:rtl/>
        </w:rPr>
      </w:pPr>
      <w:r>
        <w:rPr>
          <w:rFonts w:cs="Arial"/>
          <w:rtl/>
          <w:lang w:bidi="he-IL"/>
        </w:rPr>
        <w:t xml:space="preserve">בחר לנו אנשים - </w:t>
      </w:r>
      <w:proofErr w:type="spellStart"/>
      <w:r>
        <w:rPr>
          <w:rFonts w:cs="Arial"/>
          <w:rtl/>
          <w:lang w:bidi="he-IL"/>
        </w:rPr>
        <w:t>גבורים</w:t>
      </w:r>
      <w:proofErr w:type="spellEnd"/>
      <w:r>
        <w:rPr>
          <w:rFonts w:cs="Arial"/>
          <w:rtl/>
          <w:lang w:bidi="he-IL"/>
        </w:rPr>
        <w:t xml:space="preserve"> ויראי חטא שתהא זכותן מסייעתן. דבר אחר בחר לנו אנשים שיודעין לבטל כשפים לפי שבני עמלק </w:t>
      </w:r>
      <w:proofErr w:type="spellStart"/>
      <w:r>
        <w:rPr>
          <w:rFonts w:cs="Arial"/>
          <w:rtl/>
          <w:lang w:bidi="he-IL"/>
        </w:rPr>
        <w:t>מכשפין</w:t>
      </w:r>
      <w:proofErr w:type="spellEnd"/>
      <w:r>
        <w:rPr>
          <w:rFonts w:cs="Arial"/>
          <w:rtl/>
          <w:lang w:bidi="he-IL"/>
        </w:rPr>
        <w:t xml:space="preserve"> היו:</w:t>
      </w:r>
    </w:p>
    <w:p w14:paraId="7FA87A8A" w14:textId="77777777" w:rsidR="004B01A4" w:rsidRDefault="004B01A4" w:rsidP="004B01A4">
      <w:pPr>
        <w:bidi/>
        <w:rPr>
          <w:rtl/>
        </w:rPr>
      </w:pPr>
      <w:r>
        <w:rPr>
          <w:rFonts w:cs="Arial"/>
          <w:rtl/>
          <w:lang w:bidi="he-IL"/>
        </w:rPr>
        <w:t>(י) ומשה אהרן וחור - מכאן לתענית שצריכים שלשה לעבור לפני התיבה, שבתענית היו שרויים:</w:t>
      </w:r>
      <w:r>
        <w:rPr>
          <w:rtl/>
        </w:rPr>
        <w:tab/>
      </w:r>
      <w:r>
        <w:rPr>
          <w:rFonts w:cs="Arial"/>
          <w:rtl/>
          <w:lang w:bidi="he-IL"/>
        </w:rPr>
        <w:t>חור - בנה של מרים היה וכלב בעלה:</w:t>
      </w:r>
    </w:p>
    <w:p w14:paraId="7D71F7F1" w14:textId="77777777" w:rsidR="004B01A4" w:rsidRDefault="004B01A4" w:rsidP="004B01A4">
      <w:pPr>
        <w:bidi/>
        <w:rPr>
          <w:rtl/>
        </w:rPr>
      </w:pPr>
      <w:r>
        <w:rPr>
          <w:rFonts w:cs="Arial"/>
          <w:rtl/>
          <w:lang w:bidi="he-IL"/>
        </w:rPr>
        <w:t xml:space="preserve">(יא) כאשר ירים משה ידו - וכי ידיו של משה </w:t>
      </w:r>
      <w:proofErr w:type="spellStart"/>
      <w:r>
        <w:rPr>
          <w:rFonts w:cs="Arial"/>
          <w:rtl/>
          <w:lang w:bidi="he-IL"/>
        </w:rPr>
        <w:t>נוצחות</w:t>
      </w:r>
      <w:proofErr w:type="spellEnd"/>
      <w:r>
        <w:rPr>
          <w:rFonts w:cs="Arial"/>
          <w:rtl/>
          <w:lang w:bidi="he-IL"/>
        </w:rPr>
        <w:t xml:space="preserve"> היו המלחמה וכו' </w:t>
      </w:r>
      <w:proofErr w:type="spellStart"/>
      <w:r>
        <w:rPr>
          <w:rFonts w:cs="Arial"/>
          <w:rtl/>
          <w:lang w:bidi="he-IL"/>
        </w:rPr>
        <w:t>כדאיתא</w:t>
      </w:r>
      <w:proofErr w:type="spellEnd"/>
      <w:r>
        <w:rPr>
          <w:rFonts w:cs="Arial"/>
          <w:rtl/>
          <w:lang w:bidi="he-IL"/>
        </w:rPr>
        <w:t xml:space="preserve"> בראש השנה (</w:t>
      </w:r>
      <w:proofErr w:type="spellStart"/>
      <w:r>
        <w:rPr>
          <w:rFonts w:cs="Arial"/>
          <w:rtl/>
          <w:lang w:bidi="he-IL"/>
        </w:rPr>
        <w:t>כט</w:t>
      </w:r>
      <w:proofErr w:type="spellEnd"/>
      <w:r>
        <w:rPr>
          <w:rFonts w:cs="Arial"/>
          <w:rtl/>
          <w:lang w:bidi="he-IL"/>
        </w:rPr>
        <w:t xml:space="preserve"> א):</w:t>
      </w:r>
    </w:p>
    <w:p w14:paraId="1841C37A" w14:textId="77777777" w:rsidR="004B01A4" w:rsidRDefault="004B01A4" w:rsidP="004B01A4">
      <w:pPr>
        <w:bidi/>
        <w:rPr>
          <w:rtl/>
        </w:rPr>
      </w:pPr>
      <w:r>
        <w:rPr>
          <w:rFonts w:cs="Arial"/>
          <w:rtl/>
          <w:lang w:bidi="he-IL"/>
        </w:rPr>
        <w:t>(</w:t>
      </w:r>
      <w:proofErr w:type="spellStart"/>
      <w:r>
        <w:rPr>
          <w:rFonts w:cs="Arial"/>
          <w:rtl/>
          <w:lang w:bidi="he-IL"/>
        </w:rPr>
        <w:t>יב</w:t>
      </w:r>
      <w:proofErr w:type="spellEnd"/>
      <w:r>
        <w:rPr>
          <w:rFonts w:cs="Arial"/>
          <w:rtl/>
          <w:lang w:bidi="he-IL"/>
        </w:rPr>
        <w:t xml:space="preserve">) וידי משה כבדים - בשביל שנתעצל </w:t>
      </w:r>
      <w:proofErr w:type="spellStart"/>
      <w:r>
        <w:rPr>
          <w:rFonts w:cs="Arial"/>
          <w:rtl/>
          <w:lang w:bidi="he-IL"/>
        </w:rPr>
        <w:t>במצוה</w:t>
      </w:r>
      <w:proofErr w:type="spellEnd"/>
      <w:r>
        <w:rPr>
          <w:rFonts w:cs="Arial"/>
          <w:rtl/>
          <w:lang w:bidi="he-IL"/>
        </w:rPr>
        <w:t xml:space="preserve"> ומנה אחר תחתיו, </w:t>
      </w:r>
      <w:proofErr w:type="spellStart"/>
      <w:r>
        <w:rPr>
          <w:rFonts w:cs="Arial"/>
          <w:rtl/>
          <w:lang w:bidi="he-IL"/>
        </w:rPr>
        <w:t>נתייקרו</w:t>
      </w:r>
      <w:proofErr w:type="spellEnd"/>
      <w:r>
        <w:rPr>
          <w:rFonts w:cs="Arial"/>
          <w:rtl/>
          <w:lang w:bidi="he-IL"/>
        </w:rPr>
        <w:t xml:space="preserve"> ידיו:</w:t>
      </w:r>
    </w:p>
    <w:p w14:paraId="2DF4DA97" w14:textId="77777777" w:rsidR="004B01A4" w:rsidRDefault="004B01A4" w:rsidP="004B01A4">
      <w:pPr>
        <w:bidi/>
        <w:rPr>
          <w:rtl/>
        </w:rPr>
      </w:pPr>
      <w:r>
        <w:rPr>
          <w:rFonts w:cs="Arial"/>
          <w:rtl/>
          <w:lang w:bidi="he-IL"/>
        </w:rPr>
        <w:t xml:space="preserve">אבן וישימו תחתיו - ולא ישב לו על כר וכסת. אמר ישראל </w:t>
      </w:r>
      <w:proofErr w:type="spellStart"/>
      <w:r>
        <w:rPr>
          <w:rFonts w:cs="Arial"/>
          <w:rtl/>
          <w:lang w:bidi="he-IL"/>
        </w:rPr>
        <w:t>שרויין</w:t>
      </w:r>
      <w:proofErr w:type="spellEnd"/>
      <w:r>
        <w:rPr>
          <w:rFonts w:cs="Arial"/>
          <w:rtl/>
          <w:lang w:bidi="he-IL"/>
        </w:rPr>
        <w:t xml:space="preserve"> בצער, אף אני אהיה עמהם בצער:</w:t>
      </w:r>
    </w:p>
    <w:p w14:paraId="2572A055" w14:textId="77777777" w:rsidR="004B01A4" w:rsidRDefault="004B01A4" w:rsidP="004B01A4">
      <w:pPr>
        <w:bidi/>
        <w:rPr>
          <w:rtl/>
        </w:rPr>
      </w:pPr>
      <w:r>
        <w:rPr>
          <w:rFonts w:cs="Arial"/>
          <w:rtl/>
          <w:lang w:bidi="he-IL"/>
        </w:rPr>
        <w:t>ויהי ידי</w:t>
      </w:r>
      <w:r>
        <w:rPr>
          <w:rFonts w:cs="Arial"/>
          <w:rtl/>
        </w:rPr>
        <w:t xml:space="preserve">ו </w:t>
      </w:r>
      <w:proofErr w:type="spellStart"/>
      <w:r>
        <w:rPr>
          <w:rFonts w:cs="Arial"/>
          <w:rtl/>
        </w:rPr>
        <w:t>אמונה</w:t>
      </w:r>
      <w:proofErr w:type="spellEnd"/>
      <w:r>
        <w:rPr>
          <w:rFonts w:cs="Arial"/>
          <w:rtl/>
        </w:rPr>
        <w:t xml:space="preserve"> - </w:t>
      </w:r>
      <w:proofErr w:type="spellStart"/>
      <w:r>
        <w:rPr>
          <w:rFonts w:cs="Arial"/>
          <w:rtl/>
        </w:rPr>
        <w:t>ויהי</w:t>
      </w:r>
      <w:proofErr w:type="spellEnd"/>
      <w:r>
        <w:rPr>
          <w:rFonts w:cs="Arial"/>
          <w:rtl/>
        </w:rPr>
        <w:t xml:space="preserve"> </w:t>
      </w:r>
      <w:proofErr w:type="spellStart"/>
      <w:r>
        <w:rPr>
          <w:rFonts w:cs="Arial"/>
          <w:rtl/>
        </w:rPr>
        <w:t>משה</w:t>
      </w:r>
      <w:proofErr w:type="spellEnd"/>
      <w:r>
        <w:rPr>
          <w:rFonts w:cs="Arial"/>
          <w:rtl/>
          <w:lang w:bidi="he-IL"/>
        </w:rPr>
        <w:t xml:space="preserve"> ידיו </w:t>
      </w:r>
      <w:proofErr w:type="spellStart"/>
      <w:r>
        <w:rPr>
          <w:rFonts w:cs="Arial"/>
          <w:rtl/>
        </w:rPr>
        <w:t>באמונה</w:t>
      </w:r>
      <w:proofErr w:type="spellEnd"/>
      <w:r>
        <w:rPr>
          <w:rFonts w:cs="Arial"/>
          <w:rtl/>
        </w:rPr>
        <w:t xml:space="preserve"> </w:t>
      </w:r>
      <w:proofErr w:type="spellStart"/>
      <w:r>
        <w:rPr>
          <w:rFonts w:cs="Arial"/>
          <w:rtl/>
        </w:rPr>
        <w:t>פרושות</w:t>
      </w:r>
      <w:proofErr w:type="spellEnd"/>
      <w:r>
        <w:rPr>
          <w:rFonts w:cs="Arial"/>
          <w:rtl/>
        </w:rPr>
        <w:t xml:space="preserve"> </w:t>
      </w:r>
      <w:proofErr w:type="spellStart"/>
      <w:r>
        <w:rPr>
          <w:rFonts w:cs="Arial"/>
          <w:rtl/>
        </w:rPr>
        <w:t>השמים</w:t>
      </w:r>
      <w:proofErr w:type="spellEnd"/>
      <w:r>
        <w:rPr>
          <w:rFonts w:cs="Arial"/>
          <w:rtl/>
        </w:rPr>
        <w:t xml:space="preserve"> </w:t>
      </w:r>
      <w:proofErr w:type="spellStart"/>
      <w:r>
        <w:rPr>
          <w:rFonts w:cs="Arial"/>
          <w:rtl/>
        </w:rPr>
        <w:t>בתפלה</w:t>
      </w:r>
      <w:proofErr w:type="spellEnd"/>
      <w:r>
        <w:rPr>
          <w:rFonts w:cs="Arial"/>
          <w:rtl/>
        </w:rPr>
        <w:t xml:space="preserve"> </w:t>
      </w:r>
      <w:proofErr w:type="spellStart"/>
      <w:r>
        <w:rPr>
          <w:rFonts w:cs="Arial"/>
          <w:rtl/>
        </w:rPr>
        <w:t>נאמנה</w:t>
      </w:r>
      <w:proofErr w:type="spellEnd"/>
      <w:r>
        <w:rPr>
          <w:rFonts w:cs="Arial"/>
          <w:rtl/>
          <w:lang w:bidi="he-IL"/>
        </w:rPr>
        <w:t xml:space="preserve"> ונכונה:</w:t>
      </w:r>
    </w:p>
    <w:p w14:paraId="397DAFAD" w14:textId="77777777" w:rsidR="004B01A4" w:rsidRDefault="004B01A4" w:rsidP="004B01A4">
      <w:pPr>
        <w:bidi/>
        <w:rPr>
          <w:rtl/>
        </w:rPr>
      </w:pPr>
      <w:r>
        <w:rPr>
          <w:rFonts w:cs="Arial"/>
          <w:rtl/>
        </w:rPr>
        <w:t xml:space="preserve"> </w:t>
      </w:r>
      <w:r>
        <w:rPr>
          <w:rFonts w:cs="Arial"/>
          <w:rtl/>
          <w:lang w:bidi="he-IL"/>
        </w:rPr>
        <w:t>(</w:t>
      </w:r>
      <w:proofErr w:type="spellStart"/>
      <w:r>
        <w:rPr>
          <w:rFonts w:cs="Arial"/>
          <w:rtl/>
          <w:lang w:bidi="he-IL"/>
        </w:rPr>
        <w:t>יג</w:t>
      </w:r>
      <w:proofErr w:type="spellEnd"/>
      <w:r>
        <w:rPr>
          <w:rFonts w:cs="Arial"/>
          <w:rtl/>
          <w:lang w:bidi="he-IL"/>
        </w:rPr>
        <w:t xml:space="preserve">) </w:t>
      </w:r>
      <w:proofErr w:type="spellStart"/>
      <w:r>
        <w:rPr>
          <w:rFonts w:cs="Arial"/>
          <w:rtl/>
          <w:lang w:bidi="he-IL"/>
        </w:rPr>
        <w:t>ויחלש</w:t>
      </w:r>
      <w:proofErr w:type="spellEnd"/>
      <w:r>
        <w:rPr>
          <w:rFonts w:cs="Arial"/>
          <w:rtl/>
          <w:lang w:bidi="he-IL"/>
        </w:rPr>
        <w:t xml:space="preserve"> יהושע - חתך ראשי </w:t>
      </w:r>
      <w:proofErr w:type="spellStart"/>
      <w:r>
        <w:rPr>
          <w:rFonts w:cs="Arial"/>
          <w:rtl/>
        </w:rPr>
        <w:t>גבוריו</w:t>
      </w:r>
      <w:proofErr w:type="spellEnd"/>
      <w:r>
        <w:rPr>
          <w:rFonts w:cs="Arial"/>
          <w:rtl/>
        </w:rPr>
        <w:t xml:space="preserve"> </w:t>
      </w:r>
      <w:proofErr w:type="spellStart"/>
      <w:r>
        <w:rPr>
          <w:rFonts w:cs="Arial"/>
          <w:rtl/>
        </w:rPr>
        <w:t>ולא</w:t>
      </w:r>
      <w:proofErr w:type="spellEnd"/>
      <w:r>
        <w:rPr>
          <w:rFonts w:cs="Arial"/>
          <w:rtl/>
        </w:rPr>
        <w:t xml:space="preserve"> </w:t>
      </w:r>
      <w:proofErr w:type="spellStart"/>
      <w:r>
        <w:rPr>
          <w:rFonts w:cs="Arial"/>
          <w:rtl/>
        </w:rPr>
        <w:t>השאיר</w:t>
      </w:r>
      <w:proofErr w:type="spellEnd"/>
      <w:r>
        <w:rPr>
          <w:rFonts w:cs="Arial"/>
          <w:rtl/>
        </w:rPr>
        <w:t xml:space="preserve"> </w:t>
      </w:r>
      <w:proofErr w:type="spellStart"/>
      <w:r>
        <w:rPr>
          <w:rFonts w:cs="Arial"/>
          <w:rtl/>
        </w:rPr>
        <w:t>אלא</w:t>
      </w:r>
      <w:proofErr w:type="spellEnd"/>
      <w:r>
        <w:rPr>
          <w:rFonts w:cs="Arial"/>
          <w:rtl/>
        </w:rPr>
        <w:t xml:space="preserve"> </w:t>
      </w:r>
      <w:proofErr w:type="spellStart"/>
      <w:r>
        <w:rPr>
          <w:rFonts w:cs="Arial"/>
          <w:rtl/>
        </w:rPr>
        <w:t>חלשים</w:t>
      </w:r>
      <w:proofErr w:type="spellEnd"/>
      <w:r>
        <w:rPr>
          <w:rFonts w:cs="Arial"/>
          <w:rtl/>
        </w:rPr>
        <w:t xml:space="preserve"> </w:t>
      </w:r>
      <w:proofErr w:type="spellStart"/>
      <w:r>
        <w:rPr>
          <w:rFonts w:cs="Arial"/>
          <w:rtl/>
        </w:rPr>
        <w:t>שבהם</w:t>
      </w:r>
      <w:proofErr w:type="spellEnd"/>
      <w:r>
        <w:rPr>
          <w:rFonts w:cs="Arial"/>
          <w:rtl/>
          <w:lang w:bidi="he-IL"/>
        </w:rPr>
        <w:t xml:space="preserve"> ולא הרגם כולם, מכאן</w:t>
      </w:r>
      <w:r>
        <w:rPr>
          <w:rFonts w:cs="Arial"/>
          <w:rtl/>
        </w:rPr>
        <w:t xml:space="preserve"> </w:t>
      </w:r>
      <w:proofErr w:type="spellStart"/>
      <w:r>
        <w:rPr>
          <w:rFonts w:cs="Arial"/>
          <w:rtl/>
        </w:rPr>
        <w:t>אנו</w:t>
      </w:r>
      <w:proofErr w:type="spellEnd"/>
      <w:r>
        <w:rPr>
          <w:rFonts w:cs="Arial"/>
          <w:rtl/>
        </w:rPr>
        <w:t xml:space="preserve"> </w:t>
      </w:r>
      <w:proofErr w:type="spellStart"/>
      <w:r>
        <w:rPr>
          <w:rFonts w:cs="Arial"/>
          <w:rtl/>
        </w:rPr>
        <w:t>למדין</w:t>
      </w:r>
      <w:proofErr w:type="spellEnd"/>
      <w:r>
        <w:rPr>
          <w:rFonts w:cs="Arial"/>
          <w:rtl/>
        </w:rPr>
        <w:t xml:space="preserve"> </w:t>
      </w:r>
      <w:proofErr w:type="spellStart"/>
      <w:r>
        <w:rPr>
          <w:rFonts w:cs="Arial"/>
          <w:rtl/>
        </w:rPr>
        <w:t>שעשה</w:t>
      </w:r>
      <w:proofErr w:type="spellEnd"/>
      <w:r>
        <w:rPr>
          <w:rFonts w:cs="Arial"/>
          <w:rtl/>
        </w:rPr>
        <w:t xml:space="preserve"> </w:t>
      </w:r>
      <w:proofErr w:type="spellStart"/>
      <w:r>
        <w:rPr>
          <w:rFonts w:cs="Arial"/>
          <w:rtl/>
        </w:rPr>
        <w:t>על</w:t>
      </w:r>
      <w:proofErr w:type="spellEnd"/>
      <w:r>
        <w:rPr>
          <w:rFonts w:cs="Arial"/>
          <w:rtl/>
        </w:rPr>
        <w:t xml:space="preserve"> </w:t>
      </w:r>
      <w:proofErr w:type="spellStart"/>
      <w:r>
        <w:rPr>
          <w:rFonts w:cs="Arial"/>
          <w:rtl/>
        </w:rPr>
        <w:t>פי</w:t>
      </w:r>
      <w:proofErr w:type="spellEnd"/>
      <w:r>
        <w:rPr>
          <w:rFonts w:cs="Arial"/>
          <w:rtl/>
        </w:rPr>
        <w:t xml:space="preserve"> </w:t>
      </w:r>
      <w:proofErr w:type="spellStart"/>
      <w:r>
        <w:rPr>
          <w:rFonts w:cs="Arial"/>
          <w:rtl/>
        </w:rPr>
        <w:t>הדבור</w:t>
      </w:r>
      <w:proofErr w:type="spellEnd"/>
      <w:r>
        <w:rPr>
          <w:rFonts w:cs="Arial"/>
          <w:rtl/>
          <w:lang w:bidi="he-IL"/>
        </w:rPr>
        <w:t xml:space="preserve"> של שכינה:</w:t>
      </w:r>
    </w:p>
    <w:p w14:paraId="25C94EAD" w14:textId="77777777" w:rsidR="004B01A4" w:rsidRDefault="004B01A4" w:rsidP="004B01A4">
      <w:pPr>
        <w:bidi/>
        <w:rPr>
          <w:rtl/>
        </w:rPr>
      </w:pPr>
      <w:r>
        <w:rPr>
          <w:rFonts w:cs="Arial"/>
          <w:rtl/>
          <w:lang w:bidi="he-IL"/>
        </w:rPr>
        <w:t xml:space="preserve">ושים באזני יהושע - המכניס את ישראל לארץ, </w:t>
      </w:r>
      <w:proofErr w:type="spellStart"/>
      <w:r>
        <w:rPr>
          <w:rFonts w:cs="Arial"/>
          <w:rtl/>
          <w:lang w:bidi="he-IL"/>
        </w:rPr>
        <w:t>שיצוה</w:t>
      </w:r>
      <w:proofErr w:type="spellEnd"/>
      <w:r>
        <w:rPr>
          <w:rFonts w:cs="Arial"/>
          <w:rtl/>
          <w:lang w:bidi="he-IL"/>
        </w:rPr>
        <w:t xml:space="preserve"> את ישראל לשלם לו את גמולו, כאן נרמז לו למשה שיהושע מכניס את ישראל לארץ:</w:t>
      </w:r>
    </w:p>
    <w:p w14:paraId="36DBF99F" w14:textId="77777777" w:rsidR="004B01A4" w:rsidRPr="00C0456B" w:rsidRDefault="004B01A4" w:rsidP="004B01A4">
      <w:pPr>
        <w:bidi/>
        <w:spacing w:before="240" w:after="0"/>
        <w:rPr>
          <w:b/>
          <w:bCs/>
          <w:rtl/>
        </w:rPr>
      </w:pPr>
      <w:r w:rsidRPr="00C0456B">
        <w:rPr>
          <w:rFonts w:cs="Arial"/>
          <w:b/>
          <w:bCs/>
          <w:rtl/>
          <w:lang w:bidi="he-IL"/>
        </w:rPr>
        <w:t xml:space="preserve">תלמוד בבלי מסכת ראש השנה דף </w:t>
      </w:r>
      <w:proofErr w:type="spellStart"/>
      <w:r w:rsidRPr="00C0456B">
        <w:rPr>
          <w:rFonts w:cs="Arial"/>
          <w:b/>
          <w:bCs/>
          <w:rtl/>
          <w:lang w:bidi="he-IL"/>
        </w:rPr>
        <w:t>כט</w:t>
      </w:r>
      <w:proofErr w:type="spellEnd"/>
      <w:r w:rsidRPr="00C0456B">
        <w:rPr>
          <w:rFonts w:cs="Arial"/>
          <w:b/>
          <w:bCs/>
          <w:rtl/>
          <w:lang w:bidi="he-IL"/>
        </w:rPr>
        <w:t xml:space="preserve"> עמוד א</w:t>
      </w:r>
    </w:p>
    <w:p w14:paraId="30041A23" w14:textId="77777777" w:rsidR="004B01A4" w:rsidRDefault="004B01A4" w:rsidP="004B01A4">
      <w:pPr>
        <w:bidi/>
        <w:rPr>
          <w:rtl/>
        </w:rPr>
      </w:pPr>
      <w:r>
        <w:rPr>
          <w:rFonts w:cs="Arial"/>
          <w:rtl/>
          <w:lang w:bidi="he-IL"/>
        </w:rPr>
        <w:t xml:space="preserve">משנה. והיה כאשר ירים משה ידו וגבר ישראל וגו', וכי ידיו של משה עושות מלחמה או שוברות מלחמה? אלא לומר לך: כל זמן שהיו ישראל </w:t>
      </w:r>
      <w:proofErr w:type="spellStart"/>
      <w:r>
        <w:rPr>
          <w:rFonts w:cs="Arial"/>
          <w:rtl/>
          <w:lang w:bidi="he-IL"/>
        </w:rPr>
        <w:t>מסתכלין</w:t>
      </w:r>
      <w:proofErr w:type="spellEnd"/>
      <w:r>
        <w:rPr>
          <w:rFonts w:cs="Arial"/>
          <w:rtl/>
          <w:lang w:bidi="he-IL"/>
        </w:rPr>
        <w:t xml:space="preserve"> כלפי מעלה, </w:t>
      </w:r>
      <w:proofErr w:type="spellStart"/>
      <w:r>
        <w:rPr>
          <w:rFonts w:cs="Arial"/>
          <w:rtl/>
          <w:lang w:bidi="he-IL"/>
        </w:rPr>
        <w:t>ומשעבדין</w:t>
      </w:r>
      <w:proofErr w:type="spellEnd"/>
      <w:r>
        <w:rPr>
          <w:rFonts w:cs="Arial"/>
          <w:rtl/>
          <w:lang w:bidi="he-IL"/>
        </w:rPr>
        <w:t xml:space="preserve"> את לבם לאביהם שבשמים - היו מתגברים, ואם לאו - היו נופלים.</w:t>
      </w:r>
    </w:p>
    <w:p w14:paraId="286B6E3C" w14:textId="77777777" w:rsidR="004B01A4" w:rsidRPr="00C0456B" w:rsidRDefault="004B01A4" w:rsidP="004B01A4">
      <w:pPr>
        <w:bidi/>
        <w:spacing w:after="0"/>
        <w:rPr>
          <w:b/>
          <w:bCs/>
          <w:rtl/>
        </w:rPr>
      </w:pPr>
      <w:r w:rsidRPr="00C0456B">
        <w:rPr>
          <w:rFonts w:cs="Arial"/>
          <w:b/>
          <w:bCs/>
          <w:rtl/>
          <w:lang w:bidi="he-IL"/>
        </w:rPr>
        <w:t xml:space="preserve">רמב"ן שמות (פרשת בשלח) פרק </w:t>
      </w:r>
      <w:proofErr w:type="spellStart"/>
      <w:r w:rsidRPr="00C0456B">
        <w:rPr>
          <w:rFonts w:cs="Arial"/>
          <w:b/>
          <w:bCs/>
          <w:rtl/>
          <w:lang w:bidi="he-IL"/>
        </w:rPr>
        <w:t>יז</w:t>
      </w:r>
      <w:proofErr w:type="spellEnd"/>
      <w:r w:rsidRPr="00C0456B">
        <w:rPr>
          <w:rFonts w:cs="Arial"/>
          <w:b/>
          <w:bCs/>
          <w:rtl/>
          <w:lang w:bidi="he-IL"/>
        </w:rPr>
        <w:t xml:space="preserve"> פסוק ט</w:t>
      </w:r>
    </w:p>
    <w:p w14:paraId="3C70AC25" w14:textId="77777777" w:rsidR="004B01A4" w:rsidRDefault="004B01A4" w:rsidP="004B01A4">
      <w:pPr>
        <w:bidi/>
        <w:rPr>
          <w:rtl/>
        </w:rPr>
      </w:pPr>
      <w:r>
        <w:rPr>
          <w:rFonts w:cs="Arial"/>
          <w:rtl/>
          <w:lang w:bidi="he-IL"/>
        </w:rPr>
        <w:t xml:space="preserve">והטעם </w:t>
      </w:r>
      <w:proofErr w:type="spellStart"/>
      <w:r>
        <w:rPr>
          <w:rFonts w:cs="Arial"/>
          <w:rtl/>
          <w:lang w:bidi="he-IL"/>
        </w:rPr>
        <w:t>שצוה</w:t>
      </w:r>
      <w:proofErr w:type="spellEnd"/>
      <w:r>
        <w:rPr>
          <w:rFonts w:cs="Arial"/>
          <w:rtl/>
          <w:lang w:bidi="he-IL"/>
        </w:rPr>
        <w:t xml:space="preserve"> משה את יהושע </w:t>
      </w:r>
      <w:proofErr w:type="spellStart"/>
      <w:r>
        <w:rPr>
          <w:rFonts w:cs="Arial"/>
          <w:rtl/>
          <w:lang w:bidi="he-IL"/>
        </w:rPr>
        <w:t>להלחם</w:t>
      </w:r>
      <w:proofErr w:type="spellEnd"/>
      <w:r>
        <w:rPr>
          <w:rFonts w:cs="Arial"/>
          <w:rtl/>
          <w:lang w:bidi="he-IL"/>
        </w:rPr>
        <w:t xml:space="preserve"> בעמלק, בעבור שיתפלל הוא בנשיאות כפים על ראש הגבעה, ועלה שם כדי שיראה את ישראל הנלחמים וישים עינו עליהם לטובה, וגם הם יראו אותו פורש כפיו השמימה ומרבה בתפלה ויבטחו בו ויוסיפו אומץ וגבורה:</w:t>
      </w:r>
    </w:p>
    <w:p w14:paraId="4988D1B2" w14:textId="77777777" w:rsidR="004B01A4" w:rsidRDefault="004B01A4" w:rsidP="004B01A4">
      <w:pPr>
        <w:bidi/>
        <w:rPr>
          <w:rtl/>
        </w:rPr>
      </w:pPr>
      <w:r>
        <w:rPr>
          <w:rFonts w:cs="Arial" w:hint="cs"/>
          <w:rtl/>
        </w:rPr>
        <w:t>...</w:t>
      </w:r>
      <w:r>
        <w:rPr>
          <w:rFonts w:cs="Arial"/>
          <w:rtl/>
          <w:lang w:bidi="he-IL"/>
        </w:rPr>
        <w:t xml:space="preserve">ובפרקי ר' אליעזר (פרק מד) עוד, כל ישראל יצאו חוץ </w:t>
      </w:r>
      <w:proofErr w:type="spellStart"/>
      <w:r>
        <w:rPr>
          <w:rFonts w:cs="Arial"/>
          <w:rtl/>
          <w:lang w:bidi="he-IL"/>
        </w:rPr>
        <w:t>לאהליהם</w:t>
      </w:r>
      <w:proofErr w:type="spellEnd"/>
      <w:r>
        <w:rPr>
          <w:rFonts w:cs="Arial"/>
          <w:rtl/>
          <w:lang w:bidi="he-IL"/>
        </w:rPr>
        <w:t xml:space="preserve"> וראו את משה כורע על ברכיו והם כורעים על ברכיהם, נופל פניו ארצה והם נופלים על פניהם ארצה, פורש את ידיו לשמים והם פורסים את ידיהם לשמים, כשם ששליח צבור מתפלל כך כל העם עונין אחריו, והפיל הקדוש ברוך הוא את עמלק ואת עמו ביד יהושע. ואם כן יהיה טעם "ומטה </w:t>
      </w:r>
      <w:proofErr w:type="spellStart"/>
      <w:r>
        <w:rPr>
          <w:rFonts w:cs="Arial"/>
          <w:rtl/>
          <w:lang w:bidi="he-IL"/>
        </w:rPr>
        <w:t>האלהים</w:t>
      </w:r>
      <w:proofErr w:type="spellEnd"/>
      <w:r>
        <w:rPr>
          <w:rFonts w:cs="Arial"/>
          <w:rtl/>
          <w:lang w:bidi="he-IL"/>
        </w:rPr>
        <w:t xml:space="preserve"> בידי" לומר כי כאשר עלה על ראש הגבעה וראה את עמלק נטה ידו במטה להביא עליהם מכות דבר וחרב ואבדן, </w:t>
      </w:r>
      <w:proofErr w:type="spellStart"/>
      <w:r>
        <w:rPr>
          <w:rFonts w:cs="Arial"/>
          <w:rtl/>
          <w:lang w:bidi="he-IL"/>
        </w:rPr>
        <w:t>כענין</w:t>
      </w:r>
      <w:proofErr w:type="spellEnd"/>
      <w:r>
        <w:rPr>
          <w:rFonts w:cs="Arial"/>
          <w:rtl/>
          <w:lang w:bidi="he-IL"/>
        </w:rPr>
        <w:t xml:space="preserve"> הנאמר ביהושע נטה בכידון אשר בידך אל העי כי בידך </w:t>
      </w:r>
      <w:proofErr w:type="spellStart"/>
      <w:r>
        <w:rPr>
          <w:rFonts w:cs="Arial"/>
          <w:rtl/>
          <w:lang w:bidi="he-IL"/>
        </w:rPr>
        <w:t>אתננה</w:t>
      </w:r>
      <w:proofErr w:type="spellEnd"/>
      <w:r>
        <w:rPr>
          <w:rFonts w:cs="Arial"/>
          <w:rtl/>
          <w:lang w:bidi="he-IL"/>
        </w:rPr>
        <w:t xml:space="preserve"> (יהושע ח </w:t>
      </w:r>
      <w:proofErr w:type="spellStart"/>
      <w:r>
        <w:rPr>
          <w:rFonts w:cs="Arial"/>
          <w:rtl/>
          <w:lang w:bidi="he-IL"/>
        </w:rPr>
        <w:t>יח</w:t>
      </w:r>
      <w:proofErr w:type="spellEnd"/>
      <w:r>
        <w:rPr>
          <w:rFonts w:cs="Arial"/>
          <w:rtl/>
          <w:lang w:bidi="he-IL"/>
        </w:rPr>
        <w:t xml:space="preserve">), כי בעת היותו מתפלל וכפיו פרושות השמים לא יתפוש בידו דבר. והיה כל </w:t>
      </w:r>
      <w:proofErr w:type="spellStart"/>
      <w:r>
        <w:rPr>
          <w:rFonts w:cs="Arial"/>
          <w:rtl/>
          <w:lang w:bidi="he-IL"/>
        </w:rPr>
        <w:t>הענין</w:t>
      </w:r>
      <w:proofErr w:type="spellEnd"/>
      <w:r>
        <w:rPr>
          <w:rFonts w:cs="Arial"/>
          <w:rtl/>
          <w:lang w:bidi="he-IL"/>
        </w:rPr>
        <w:t xml:space="preserve"> הזה שעשה משה רבינו, מפני שהיה עמלק גוי איתן וחזק מאד, וישראל אינם מלומדי מלחמה ולא ראו אותה מעולם, כאשר אמר פן ינחם העם בראותם מלחמה (לעיל </w:t>
      </w:r>
      <w:proofErr w:type="spellStart"/>
      <w:r>
        <w:rPr>
          <w:rFonts w:cs="Arial"/>
          <w:rtl/>
          <w:lang w:bidi="he-IL"/>
        </w:rPr>
        <w:t>יג</w:t>
      </w:r>
      <w:proofErr w:type="spellEnd"/>
      <w:r>
        <w:rPr>
          <w:rFonts w:cs="Arial"/>
          <w:rtl/>
          <w:lang w:bidi="he-IL"/>
        </w:rPr>
        <w:t xml:space="preserve"> </w:t>
      </w:r>
      <w:proofErr w:type="spellStart"/>
      <w:r>
        <w:rPr>
          <w:rFonts w:cs="Arial"/>
          <w:rtl/>
          <w:lang w:bidi="he-IL"/>
        </w:rPr>
        <w:t>יז</w:t>
      </w:r>
      <w:proofErr w:type="spellEnd"/>
      <w:r>
        <w:rPr>
          <w:rFonts w:cs="Arial"/>
          <w:rtl/>
          <w:lang w:bidi="he-IL"/>
        </w:rPr>
        <w:t xml:space="preserve">), והוא </w:t>
      </w:r>
      <w:proofErr w:type="spellStart"/>
      <w:r>
        <w:rPr>
          <w:rFonts w:cs="Arial"/>
          <w:rtl/>
          <w:lang w:bidi="he-IL"/>
        </w:rPr>
        <w:t>עיף</w:t>
      </w:r>
      <w:proofErr w:type="spellEnd"/>
      <w:r>
        <w:rPr>
          <w:rFonts w:cs="Arial"/>
          <w:rtl/>
          <w:lang w:bidi="he-IL"/>
        </w:rPr>
        <w:t xml:space="preserve"> ויגע ככתוב במשנה תורה (דברים כה </w:t>
      </w:r>
      <w:proofErr w:type="spellStart"/>
      <w:r>
        <w:rPr>
          <w:rFonts w:cs="Arial"/>
          <w:rtl/>
          <w:lang w:bidi="he-IL"/>
        </w:rPr>
        <w:t>יח</w:t>
      </w:r>
      <w:proofErr w:type="spellEnd"/>
      <w:r>
        <w:rPr>
          <w:rFonts w:cs="Arial"/>
          <w:rtl/>
          <w:lang w:bidi="he-IL"/>
        </w:rPr>
        <w:t>), על כן פחד מהם והוצרך לכל התפלה והתחנה הזאת:</w:t>
      </w:r>
    </w:p>
    <w:p w14:paraId="20E173BB" w14:textId="77777777" w:rsidR="004B01A4" w:rsidRPr="00C0456B" w:rsidRDefault="004B01A4" w:rsidP="004B01A4">
      <w:pPr>
        <w:bidi/>
        <w:spacing w:after="0"/>
        <w:rPr>
          <w:b/>
          <w:bCs/>
          <w:rtl/>
        </w:rPr>
      </w:pPr>
      <w:proofErr w:type="spellStart"/>
      <w:r w:rsidRPr="00C0456B">
        <w:rPr>
          <w:rFonts w:cs="Arial"/>
          <w:b/>
          <w:bCs/>
          <w:rtl/>
          <w:lang w:bidi="he-IL"/>
        </w:rPr>
        <w:t>רשב"ם</w:t>
      </w:r>
      <w:proofErr w:type="spellEnd"/>
      <w:r w:rsidRPr="00C0456B">
        <w:rPr>
          <w:rFonts w:cs="Arial"/>
          <w:b/>
          <w:bCs/>
          <w:rtl/>
          <w:lang w:bidi="he-IL"/>
        </w:rPr>
        <w:t xml:space="preserve"> שמות (פרשת בשלח) פרק </w:t>
      </w:r>
      <w:proofErr w:type="spellStart"/>
      <w:r w:rsidRPr="00C0456B">
        <w:rPr>
          <w:rFonts w:cs="Arial"/>
          <w:b/>
          <w:bCs/>
          <w:rtl/>
          <w:lang w:bidi="he-IL"/>
        </w:rPr>
        <w:t>יז</w:t>
      </w:r>
      <w:proofErr w:type="spellEnd"/>
      <w:r w:rsidRPr="00C0456B">
        <w:rPr>
          <w:rFonts w:cs="Arial"/>
          <w:b/>
          <w:bCs/>
          <w:rtl/>
          <w:lang w:bidi="he-IL"/>
        </w:rPr>
        <w:t xml:space="preserve"> פסוק יא</w:t>
      </w:r>
    </w:p>
    <w:p w14:paraId="04218D27" w14:textId="77777777" w:rsidR="004B01A4" w:rsidRDefault="004B01A4" w:rsidP="004B01A4">
      <w:pPr>
        <w:bidi/>
        <w:rPr>
          <w:rtl/>
        </w:rPr>
      </w:pPr>
      <w:r>
        <w:rPr>
          <w:rFonts w:cs="Arial"/>
          <w:rtl/>
          <w:lang w:bidi="he-IL"/>
        </w:rPr>
        <w:t>(יא) כאשר ירים משה ידו - והמטה:</w:t>
      </w:r>
      <w:r>
        <w:rPr>
          <w:rtl/>
        </w:rPr>
        <w:tab/>
      </w:r>
      <w:r>
        <w:rPr>
          <w:rFonts w:cs="Arial"/>
          <w:rtl/>
          <w:lang w:bidi="he-IL"/>
        </w:rPr>
        <w:t xml:space="preserve">וגבר ישראל - שכן דרך ערכי מלחמה כל זמן שרואים הרמת ניסם, </w:t>
      </w:r>
      <w:proofErr w:type="spellStart"/>
      <w:r>
        <w:rPr>
          <w:rFonts w:cs="Arial"/>
          <w:rtl/>
          <w:lang w:bidi="he-IL"/>
        </w:rPr>
        <w:t>קונפנון</w:t>
      </w:r>
      <w:proofErr w:type="spellEnd"/>
      <w:r>
        <w:rPr>
          <w:rFonts w:cs="Arial"/>
          <w:rtl/>
          <w:lang w:bidi="he-IL"/>
        </w:rPr>
        <w:t xml:space="preserve"> </w:t>
      </w:r>
      <w:proofErr w:type="spellStart"/>
      <w:r>
        <w:rPr>
          <w:rFonts w:cs="Arial"/>
          <w:rtl/>
          <w:lang w:bidi="he-IL"/>
        </w:rPr>
        <w:t>ב"ל</w:t>
      </w:r>
      <w:proofErr w:type="spellEnd"/>
      <w:r>
        <w:rPr>
          <w:rFonts w:cs="Arial"/>
          <w:rtl/>
          <w:lang w:bidi="he-IL"/>
        </w:rPr>
        <w:t xml:space="preserve"> הן </w:t>
      </w:r>
      <w:proofErr w:type="spellStart"/>
      <w:r>
        <w:rPr>
          <w:rFonts w:cs="Arial"/>
          <w:rtl/>
          <w:lang w:bidi="he-IL"/>
        </w:rPr>
        <w:t>מתגברין</w:t>
      </w:r>
      <w:proofErr w:type="spellEnd"/>
      <w:r>
        <w:rPr>
          <w:rFonts w:cs="Arial"/>
          <w:rtl/>
          <w:lang w:bidi="he-IL"/>
        </w:rPr>
        <w:t xml:space="preserve">, וכשהוא מושלך </w:t>
      </w:r>
      <w:proofErr w:type="spellStart"/>
      <w:r>
        <w:rPr>
          <w:rFonts w:cs="Arial"/>
          <w:rtl/>
          <w:lang w:bidi="he-IL"/>
        </w:rPr>
        <w:t>רגילין</w:t>
      </w:r>
      <w:proofErr w:type="spellEnd"/>
      <w:r>
        <w:rPr>
          <w:rFonts w:cs="Arial"/>
          <w:rtl/>
          <w:lang w:bidi="he-IL"/>
        </w:rPr>
        <w:t xml:space="preserve"> לנוס </w:t>
      </w:r>
      <w:proofErr w:type="spellStart"/>
      <w:r>
        <w:rPr>
          <w:rFonts w:cs="Arial"/>
          <w:rtl/>
          <w:lang w:bidi="he-IL"/>
        </w:rPr>
        <w:t>ולהנצח</w:t>
      </w:r>
      <w:proofErr w:type="spellEnd"/>
      <w:r>
        <w:rPr>
          <w:rFonts w:cs="Arial"/>
          <w:rtl/>
          <w:lang w:bidi="he-IL"/>
        </w:rPr>
        <w:t>:</w:t>
      </w:r>
    </w:p>
    <w:p w14:paraId="1630B7D5" w14:textId="77777777" w:rsidR="004B01A4" w:rsidRPr="000E4053" w:rsidRDefault="004B01A4" w:rsidP="004B01A4">
      <w:pPr>
        <w:bidi/>
        <w:spacing w:after="0"/>
        <w:rPr>
          <w:b/>
          <w:bCs/>
          <w:rtl/>
        </w:rPr>
      </w:pPr>
      <w:r w:rsidRPr="000E4053">
        <w:rPr>
          <w:rFonts w:cs="Arial"/>
          <w:b/>
          <w:bCs/>
          <w:rtl/>
          <w:lang w:bidi="he-IL"/>
        </w:rPr>
        <w:t>רמב"ם הלכות מלכים פרק ה הלכה א - ב</w:t>
      </w:r>
    </w:p>
    <w:p w14:paraId="0A5F0820" w14:textId="3F5EC6F1" w:rsidR="004B01A4" w:rsidRDefault="004B01A4" w:rsidP="00457340">
      <w:pPr>
        <w:bidi/>
        <w:rPr>
          <w:rtl/>
        </w:rPr>
      </w:pPr>
      <w:r>
        <w:rPr>
          <w:rFonts w:cs="Arial"/>
          <w:rtl/>
          <w:lang w:bidi="he-IL"/>
        </w:rPr>
        <w:t>הלכה א</w:t>
      </w:r>
      <w:r>
        <w:rPr>
          <w:rtl/>
        </w:rPr>
        <w:tab/>
      </w:r>
      <w:r>
        <w:rPr>
          <w:rFonts w:cs="Arial"/>
          <w:rtl/>
          <w:lang w:bidi="he-IL"/>
        </w:rPr>
        <w:t xml:space="preserve">אין המלך נלחם תחלה אלא מלחמת מצוה, ואי זו היא מלחמת מצוה זו מלחמת שבעה עממים, ומלחמת עמלק, ועזרת ישראל מיד צר שבא עליהם, ואחר כך נלחם במלחמת הרשות והיא המלחמה שנלחם עם שאר העמים כדי להרחיב גבול ישראל ולהרבות בגדולתו ושמעו. </w:t>
      </w:r>
      <w:r w:rsidR="00457340">
        <w:rPr>
          <w:rtl/>
        </w:rPr>
        <w:tab/>
      </w:r>
      <w:r>
        <w:rPr>
          <w:rFonts w:cs="Arial"/>
          <w:rtl/>
          <w:lang w:bidi="he-IL"/>
        </w:rPr>
        <w:t xml:space="preserve"> ב</w:t>
      </w:r>
      <w:r>
        <w:rPr>
          <w:rFonts w:cs="Arial"/>
          <w:rtl/>
        </w:rPr>
        <w:tab/>
      </w:r>
      <w:r>
        <w:rPr>
          <w:rFonts w:cs="Arial"/>
          <w:rtl/>
          <w:lang w:bidi="he-IL"/>
        </w:rPr>
        <w:t>מלחמת מצוה אינו צריך ליטול בה רשות בית דין, אלא יוצא מעצמו בכל עת, וכופה העם לצאת, אבל מלחמת הרשות אינו מוציא העם בה אלא על פי בית דין של שבעים ואחד.</w:t>
      </w:r>
    </w:p>
    <w:p w14:paraId="7AC76825" w14:textId="77777777" w:rsidR="004B01A4" w:rsidRPr="000E4053" w:rsidRDefault="004B01A4" w:rsidP="00457340">
      <w:pPr>
        <w:bidi/>
        <w:spacing w:after="0"/>
        <w:rPr>
          <w:b/>
          <w:bCs/>
          <w:rtl/>
        </w:rPr>
      </w:pPr>
      <w:r w:rsidRPr="000E4053">
        <w:rPr>
          <w:rFonts w:cs="Arial"/>
          <w:b/>
          <w:bCs/>
          <w:rtl/>
          <w:lang w:bidi="he-IL"/>
        </w:rPr>
        <w:lastRenderedPageBreak/>
        <w:t>תלמוד ירושלמי מסכת סוטה פרק ח הלכה י</w:t>
      </w:r>
    </w:p>
    <w:p w14:paraId="4EF3604E" w14:textId="77777777" w:rsidR="004B01A4" w:rsidRDefault="004B01A4" w:rsidP="004B01A4">
      <w:pPr>
        <w:bidi/>
        <w:rPr>
          <w:rtl/>
        </w:rPr>
      </w:pPr>
      <w:r>
        <w:rPr>
          <w:rFonts w:cs="Arial"/>
          <w:rtl/>
          <w:lang w:bidi="he-IL"/>
        </w:rPr>
        <w:t xml:space="preserve">רבי יהודה היה קורא מלחמת רשות כגון אנן </w:t>
      </w:r>
      <w:proofErr w:type="spellStart"/>
      <w:r>
        <w:rPr>
          <w:rFonts w:cs="Arial"/>
          <w:rtl/>
          <w:lang w:bidi="he-IL"/>
        </w:rPr>
        <w:t>דאזלין</w:t>
      </w:r>
      <w:proofErr w:type="spellEnd"/>
      <w:r>
        <w:rPr>
          <w:rFonts w:cs="Arial"/>
          <w:rtl/>
          <w:lang w:bidi="he-IL"/>
        </w:rPr>
        <w:t xml:space="preserve"> </w:t>
      </w:r>
      <w:proofErr w:type="spellStart"/>
      <w:r>
        <w:rPr>
          <w:rFonts w:cs="Arial"/>
          <w:rtl/>
          <w:lang w:bidi="he-IL"/>
        </w:rPr>
        <w:t>עליהון</w:t>
      </w:r>
      <w:proofErr w:type="spellEnd"/>
      <w:r>
        <w:rPr>
          <w:rFonts w:cs="Arial"/>
          <w:rtl/>
          <w:lang w:bidi="he-IL"/>
        </w:rPr>
        <w:t xml:space="preserve">. מלחמת חובה כגון </w:t>
      </w:r>
      <w:proofErr w:type="spellStart"/>
      <w:r>
        <w:rPr>
          <w:rFonts w:cs="Arial"/>
          <w:rtl/>
          <w:lang w:bidi="he-IL"/>
        </w:rPr>
        <w:t>דאתיין</w:t>
      </w:r>
      <w:proofErr w:type="spellEnd"/>
      <w:r>
        <w:rPr>
          <w:rFonts w:cs="Arial"/>
          <w:rtl/>
          <w:lang w:bidi="he-IL"/>
        </w:rPr>
        <w:t xml:space="preserve"> אינון </w:t>
      </w:r>
      <w:proofErr w:type="spellStart"/>
      <w:r>
        <w:rPr>
          <w:rFonts w:cs="Arial"/>
          <w:rtl/>
          <w:lang w:bidi="he-IL"/>
        </w:rPr>
        <w:t>עלינן</w:t>
      </w:r>
      <w:proofErr w:type="spellEnd"/>
      <w:r>
        <w:rPr>
          <w:rFonts w:cs="Arial"/>
          <w:rtl/>
          <w:lang w:bidi="he-IL"/>
        </w:rPr>
        <w:t>.</w:t>
      </w:r>
    </w:p>
    <w:p w14:paraId="69C27CC1" w14:textId="77777777" w:rsidR="004B01A4" w:rsidRPr="00ED5DF1" w:rsidRDefault="004B01A4" w:rsidP="00457340">
      <w:pPr>
        <w:bidi/>
        <w:spacing w:after="0"/>
        <w:rPr>
          <w:b/>
          <w:bCs/>
          <w:rtl/>
        </w:rPr>
      </w:pPr>
      <w:r w:rsidRPr="00ED5DF1">
        <w:rPr>
          <w:rFonts w:cs="Arial"/>
          <w:b/>
          <w:bCs/>
          <w:rtl/>
          <w:lang w:bidi="he-IL"/>
        </w:rPr>
        <w:t>רמב"ם הלכות מלכים פרק ו הלכה א</w:t>
      </w:r>
    </w:p>
    <w:p w14:paraId="6538F1F2" w14:textId="77777777" w:rsidR="004B01A4" w:rsidRDefault="004B01A4" w:rsidP="004B01A4">
      <w:pPr>
        <w:bidi/>
        <w:rPr>
          <w:rFonts w:cs="Arial"/>
          <w:rtl/>
        </w:rPr>
      </w:pPr>
      <w:r>
        <w:rPr>
          <w:rFonts w:cs="Arial"/>
          <w:rtl/>
          <w:lang w:bidi="he-IL"/>
        </w:rPr>
        <w:t xml:space="preserve">אין </w:t>
      </w:r>
      <w:proofErr w:type="spellStart"/>
      <w:r>
        <w:rPr>
          <w:rFonts w:cs="Arial"/>
          <w:rtl/>
          <w:lang w:bidi="he-IL"/>
        </w:rPr>
        <w:t>עושין</w:t>
      </w:r>
      <w:proofErr w:type="spellEnd"/>
      <w:r>
        <w:rPr>
          <w:rFonts w:cs="Arial"/>
          <w:rtl/>
          <w:lang w:bidi="he-IL"/>
        </w:rPr>
        <w:t xml:space="preserve"> מלחמה עם אדם בעולם עד </w:t>
      </w:r>
      <w:proofErr w:type="spellStart"/>
      <w:r>
        <w:rPr>
          <w:rFonts w:cs="Arial"/>
          <w:rtl/>
          <w:lang w:bidi="he-IL"/>
        </w:rPr>
        <w:t>שקוראין</w:t>
      </w:r>
      <w:proofErr w:type="spellEnd"/>
      <w:r>
        <w:rPr>
          <w:rFonts w:cs="Arial"/>
          <w:rtl/>
          <w:lang w:bidi="he-IL"/>
        </w:rPr>
        <w:t xml:space="preserve"> לו שלום אחד מלחמת הרשות ואחד מלחמת מצוה, שנאמר כי תקרב אל עיר </w:t>
      </w:r>
      <w:proofErr w:type="spellStart"/>
      <w:r>
        <w:rPr>
          <w:rFonts w:cs="Arial"/>
          <w:rtl/>
          <w:lang w:bidi="he-IL"/>
        </w:rPr>
        <w:t>להלחם</w:t>
      </w:r>
      <w:proofErr w:type="spellEnd"/>
      <w:r>
        <w:rPr>
          <w:rFonts w:cs="Arial"/>
          <w:rtl/>
          <w:lang w:bidi="he-IL"/>
        </w:rPr>
        <w:t xml:space="preserve"> עליה וקראת אליה לשלום, אם השלימו וקבלו שבע מצות שנצטוו בני נח עליהן אין </w:t>
      </w:r>
      <w:proofErr w:type="spellStart"/>
      <w:r>
        <w:rPr>
          <w:rFonts w:cs="Arial"/>
          <w:rtl/>
          <w:lang w:bidi="he-IL"/>
        </w:rPr>
        <w:t>הורגין</w:t>
      </w:r>
      <w:proofErr w:type="spellEnd"/>
      <w:r>
        <w:rPr>
          <w:rFonts w:cs="Arial"/>
          <w:rtl/>
          <w:lang w:bidi="he-IL"/>
        </w:rPr>
        <w:t xml:space="preserve"> מהן נשמה והרי הן למס, שנאמר יהיו לך למס ועבדוך, קבלו עליהן המס ולא קבלו העבדות או שקבלו העבדות ולא קבלו המס,</w:t>
      </w:r>
      <w:r>
        <w:rPr>
          <w:rFonts w:cs="Arial"/>
          <w:rtl/>
        </w:rPr>
        <w:t xml:space="preserve"> </w:t>
      </w:r>
      <w:proofErr w:type="spellStart"/>
      <w:r>
        <w:rPr>
          <w:rFonts w:cs="Arial"/>
          <w:rtl/>
        </w:rPr>
        <w:t>אין</w:t>
      </w:r>
      <w:proofErr w:type="spellEnd"/>
      <w:r>
        <w:rPr>
          <w:rFonts w:cs="Arial"/>
          <w:rtl/>
        </w:rPr>
        <w:t xml:space="preserve"> </w:t>
      </w:r>
      <w:proofErr w:type="spellStart"/>
      <w:r>
        <w:rPr>
          <w:rFonts w:cs="Arial"/>
          <w:rtl/>
        </w:rPr>
        <w:t>שומעין</w:t>
      </w:r>
      <w:proofErr w:type="spellEnd"/>
      <w:r>
        <w:rPr>
          <w:rFonts w:cs="Arial"/>
          <w:rtl/>
        </w:rPr>
        <w:t xml:space="preserve"> </w:t>
      </w:r>
      <w:proofErr w:type="spellStart"/>
      <w:r>
        <w:rPr>
          <w:rFonts w:cs="Arial"/>
          <w:rtl/>
        </w:rPr>
        <w:t>להם</w:t>
      </w:r>
      <w:proofErr w:type="spellEnd"/>
      <w:r>
        <w:rPr>
          <w:rFonts w:cs="Arial"/>
          <w:rtl/>
        </w:rPr>
        <w:t xml:space="preserve"> </w:t>
      </w:r>
      <w:proofErr w:type="spellStart"/>
      <w:r>
        <w:rPr>
          <w:rFonts w:cs="Arial"/>
          <w:rtl/>
        </w:rPr>
        <w:t>עד</w:t>
      </w:r>
      <w:proofErr w:type="spellEnd"/>
      <w:r>
        <w:rPr>
          <w:rFonts w:cs="Arial"/>
          <w:rtl/>
        </w:rPr>
        <w:t xml:space="preserve"> </w:t>
      </w:r>
      <w:proofErr w:type="spellStart"/>
      <w:r>
        <w:rPr>
          <w:rFonts w:cs="Arial"/>
          <w:rtl/>
        </w:rPr>
        <w:t>שיקבלו</w:t>
      </w:r>
      <w:proofErr w:type="spellEnd"/>
      <w:r>
        <w:rPr>
          <w:rFonts w:cs="Arial"/>
          <w:rtl/>
        </w:rPr>
        <w:t xml:space="preserve"> </w:t>
      </w:r>
      <w:proofErr w:type="spellStart"/>
      <w:r>
        <w:rPr>
          <w:rFonts w:cs="Arial"/>
          <w:rtl/>
        </w:rPr>
        <w:t>שניהם</w:t>
      </w:r>
      <w:proofErr w:type="spellEnd"/>
      <w:r>
        <w:rPr>
          <w:rFonts w:cs="Arial" w:hint="cs"/>
          <w:rtl/>
        </w:rPr>
        <w:t>...</w:t>
      </w:r>
    </w:p>
    <w:p w14:paraId="54A6B817" w14:textId="77777777" w:rsidR="004B01A4" w:rsidRDefault="004B01A4" w:rsidP="004B01A4">
      <w:pPr>
        <w:bidi/>
        <w:rPr>
          <w:rtl/>
        </w:rPr>
      </w:pPr>
      <w:r>
        <w:rPr>
          <w:rFonts w:cs="Arial"/>
          <w:rtl/>
          <w:lang w:bidi="he-IL"/>
        </w:rPr>
        <w:t>הלכה ד</w:t>
      </w:r>
      <w:r>
        <w:rPr>
          <w:rFonts w:hint="cs"/>
          <w:rtl/>
        </w:rPr>
        <w:t xml:space="preserve">  </w:t>
      </w:r>
      <w:r>
        <w:rPr>
          <w:rFonts w:cs="Arial"/>
          <w:rtl/>
          <w:lang w:bidi="he-IL"/>
        </w:rPr>
        <w:t xml:space="preserve">ואם לא השלימו או שהשלימו ולא קבלו שבע מצות, </w:t>
      </w:r>
      <w:proofErr w:type="spellStart"/>
      <w:r>
        <w:rPr>
          <w:rFonts w:cs="Arial"/>
          <w:rtl/>
          <w:lang w:bidi="he-IL"/>
        </w:rPr>
        <w:t>עושין</w:t>
      </w:r>
      <w:proofErr w:type="spellEnd"/>
      <w:r>
        <w:rPr>
          <w:rFonts w:cs="Arial"/>
          <w:rtl/>
          <w:lang w:bidi="he-IL"/>
        </w:rPr>
        <w:t xml:space="preserve"> עמהם מלחמה </w:t>
      </w:r>
      <w:proofErr w:type="spellStart"/>
      <w:r>
        <w:rPr>
          <w:rFonts w:cs="Arial"/>
          <w:rtl/>
          <w:lang w:bidi="he-IL"/>
        </w:rPr>
        <w:t>והורגין</w:t>
      </w:r>
      <w:proofErr w:type="spellEnd"/>
      <w:r>
        <w:rPr>
          <w:rFonts w:cs="Arial"/>
          <w:rtl/>
          <w:lang w:bidi="he-IL"/>
        </w:rPr>
        <w:t xml:space="preserve"> כל הזכרים הגדולים, </w:t>
      </w:r>
      <w:proofErr w:type="spellStart"/>
      <w:r>
        <w:rPr>
          <w:rFonts w:cs="Arial"/>
          <w:rtl/>
          <w:lang w:bidi="he-IL"/>
        </w:rPr>
        <w:t>ובוזזין</w:t>
      </w:r>
      <w:proofErr w:type="spellEnd"/>
      <w:r>
        <w:rPr>
          <w:rFonts w:cs="Arial"/>
          <w:rtl/>
          <w:lang w:bidi="he-IL"/>
        </w:rPr>
        <w:t xml:space="preserve"> כל ממונם </w:t>
      </w:r>
      <w:proofErr w:type="spellStart"/>
      <w:r>
        <w:rPr>
          <w:rFonts w:cs="Arial"/>
          <w:rtl/>
          <w:lang w:bidi="he-IL"/>
        </w:rPr>
        <w:t>וטפם</w:t>
      </w:r>
      <w:proofErr w:type="spellEnd"/>
      <w:r>
        <w:rPr>
          <w:rFonts w:cs="Arial"/>
          <w:rtl/>
          <w:lang w:bidi="he-IL"/>
        </w:rPr>
        <w:t xml:space="preserve">, ואין </w:t>
      </w:r>
      <w:proofErr w:type="spellStart"/>
      <w:r>
        <w:rPr>
          <w:rFonts w:cs="Arial"/>
          <w:rtl/>
          <w:lang w:bidi="he-IL"/>
        </w:rPr>
        <w:t>הורגין</w:t>
      </w:r>
      <w:proofErr w:type="spellEnd"/>
      <w:r>
        <w:rPr>
          <w:rFonts w:cs="Arial"/>
          <w:rtl/>
          <w:lang w:bidi="he-IL"/>
        </w:rPr>
        <w:t xml:space="preserve"> </w:t>
      </w:r>
      <w:proofErr w:type="spellStart"/>
      <w:r>
        <w:rPr>
          <w:rFonts w:cs="Arial"/>
          <w:rtl/>
          <w:lang w:bidi="he-IL"/>
        </w:rPr>
        <w:t>אשה</w:t>
      </w:r>
      <w:proofErr w:type="spellEnd"/>
      <w:r>
        <w:rPr>
          <w:rFonts w:cs="Arial"/>
          <w:rtl/>
          <w:lang w:bidi="he-IL"/>
        </w:rPr>
        <w:t xml:space="preserve"> ולא קטן שנאמר והנשים והטף זה טף של זכרים, במה דברים אמורים במלחמת הרשות שהוא עם שאר האומות, אבל שבעה עממין ועמלק שלא השלימו אין </w:t>
      </w:r>
      <w:proofErr w:type="spellStart"/>
      <w:r>
        <w:rPr>
          <w:rFonts w:cs="Arial"/>
          <w:rtl/>
          <w:lang w:bidi="he-IL"/>
        </w:rPr>
        <w:t>מניחין</w:t>
      </w:r>
      <w:proofErr w:type="spellEnd"/>
      <w:r>
        <w:rPr>
          <w:rFonts w:cs="Arial"/>
          <w:rtl/>
          <w:lang w:bidi="he-IL"/>
        </w:rPr>
        <w:t xml:space="preserve"> מהם נשמה שנאמר כן תעשה לכל וגו' רק מערי העמים לא תחיה כל נשמה, וכן </w:t>
      </w:r>
      <w:proofErr w:type="spellStart"/>
      <w:r>
        <w:rPr>
          <w:rFonts w:cs="Arial"/>
          <w:rtl/>
        </w:rPr>
        <w:t>הוא</w:t>
      </w:r>
      <w:proofErr w:type="spellEnd"/>
      <w:r>
        <w:rPr>
          <w:rFonts w:cs="Arial"/>
          <w:rtl/>
        </w:rPr>
        <w:t xml:space="preserve"> </w:t>
      </w:r>
      <w:proofErr w:type="spellStart"/>
      <w:r>
        <w:rPr>
          <w:rFonts w:cs="Arial"/>
          <w:rtl/>
        </w:rPr>
        <w:t>אומר</w:t>
      </w:r>
      <w:proofErr w:type="spellEnd"/>
      <w:r>
        <w:rPr>
          <w:rFonts w:cs="Arial"/>
          <w:rtl/>
        </w:rPr>
        <w:t xml:space="preserve"> </w:t>
      </w:r>
      <w:proofErr w:type="spellStart"/>
      <w:r>
        <w:rPr>
          <w:rFonts w:cs="Arial"/>
          <w:rtl/>
        </w:rPr>
        <w:t>בעמלק</w:t>
      </w:r>
      <w:proofErr w:type="spellEnd"/>
      <w:r>
        <w:rPr>
          <w:rFonts w:cs="Arial"/>
          <w:rtl/>
        </w:rPr>
        <w:t xml:space="preserve"> </w:t>
      </w:r>
      <w:proofErr w:type="spellStart"/>
      <w:r>
        <w:rPr>
          <w:rFonts w:cs="Arial"/>
          <w:rtl/>
        </w:rPr>
        <w:t>תמחה</w:t>
      </w:r>
      <w:proofErr w:type="spellEnd"/>
      <w:r>
        <w:rPr>
          <w:rFonts w:cs="Arial"/>
          <w:rtl/>
        </w:rPr>
        <w:t xml:space="preserve"> </w:t>
      </w:r>
      <w:proofErr w:type="spellStart"/>
      <w:r>
        <w:rPr>
          <w:rFonts w:cs="Arial"/>
          <w:rtl/>
        </w:rPr>
        <w:t>את</w:t>
      </w:r>
      <w:proofErr w:type="spellEnd"/>
      <w:r>
        <w:rPr>
          <w:rFonts w:cs="Arial"/>
          <w:rtl/>
        </w:rPr>
        <w:t xml:space="preserve"> </w:t>
      </w:r>
      <w:proofErr w:type="spellStart"/>
      <w:r>
        <w:rPr>
          <w:rFonts w:cs="Arial"/>
          <w:rtl/>
        </w:rPr>
        <w:t>זכר</w:t>
      </w:r>
      <w:proofErr w:type="spellEnd"/>
      <w:r>
        <w:rPr>
          <w:rFonts w:cs="Arial"/>
          <w:rtl/>
        </w:rPr>
        <w:t xml:space="preserve"> </w:t>
      </w:r>
      <w:proofErr w:type="spellStart"/>
      <w:r>
        <w:rPr>
          <w:rFonts w:cs="Arial"/>
          <w:rtl/>
        </w:rPr>
        <w:t>עמלק</w:t>
      </w:r>
      <w:proofErr w:type="spellEnd"/>
      <w:r>
        <w:rPr>
          <w:rFonts w:cs="Arial" w:hint="cs"/>
          <w:rtl/>
        </w:rPr>
        <w:t>...</w:t>
      </w:r>
    </w:p>
    <w:p w14:paraId="1AF128C5" w14:textId="77777777" w:rsidR="004B01A4" w:rsidRPr="00A034B1" w:rsidRDefault="004B01A4" w:rsidP="00457340">
      <w:pPr>
        <w:bidi/>
        <w:spacing w:after="0"/>
        <w:rPr>
          <w:b/>
          <w:bCs/>
          <w:rtl/>
        </w:rPr>
      </w:pPr>
      <w:proofErr w:type="spellStart"/>
      <w:r w:rsidRPr="00A034B1">
        <w:rPr>
          <w:rFonts w:cs="Arial"/>
          <w:b/>
          <w:bCs/>
          <w:rtl/>
          <w:lang w:bidi="he-IL"/>
        </w:rPr>
        <w:t>רשב"ם</w:t>
      </w:r>
      <w:proofErr w:type="spellEnd"/>
      <w:r w:rsidRPr="00A034B1">
        <w:rPr>
          <w:rFonts w:cs="Arial"/>
          <w:b/>
          <w:bCs/>
          <w:rtl/>
          <w:lang w:bidi="he-IL"/>
        </w:rPr>
        <w:t xml:space="preserve"> דברים פרק כ פסוק </w:t>
      </w:r>
      <w:proofErr w:type="spellStart"/>
      <w:r w:rsidRPr="00A034B1">
        <w:rPr>
          <w:rFonts w:cs="Arial"/>
          <w:b/>
          <w:bCs/>
          <w:rtl/>
          <w:lang w:bidi="he-IL"/>
        </w:rPr>
        <w:t>טז</w:t>
      </w:r>
      <w:proofErr w:type="spellEnd"/>
    </w:p>
    <w:p w14:paraId="30B5BBF3" w14:textId="77777777" w:rsidR="004B01A4" w:rsidRPr="00A034B1" w:rsidRDefault="004B01A4" w:rsidP="004B01A4">
      <w:pPr>
        <w:bidi/>
        <w:rPr>
          <w:b/>
          <w:bCs/>
          <w:rtl/>
        </w:rPr>
      </w:pPr>
      <w:r w:rsidRPr="00A034B1">
        <w:rPr>
          <w:rFonts w:cs="Arial"/>
          <w:rtl/>
          <w:lang w:bidi="he-IL"/>
        </w:rPr>
        <w:t xml:space="preserve">לא תחיה כל נשמה - </w:t>
      </w:r>
      <w:proofErr w:type="spellStart"/>
      <w:r w:rsidRPr="00A034B1">
        <w:rPr>
          <w:rFonts w:cs="Arial"/>
          <w:rtl/>
          <w:lang w:bidi="he-IL"/>
        </w:rPr>
        <w:t>כשתבא</w:t>
      </w:r>
      <w:proofErr w:type="spellEnd"/>
      <w:r w:rsidRPr="00A034B1">
        <w:rPr>
          <w:rFonts w:cs="Arial"/>
          <w:rtl/>
          <w:lang w:bidi="he-IL"/>
        </w:rPr>
        <w:t xml:space="preserve"> </w:t>
      </w:r>
      <w:proofErr w:type="spellStart"/>
      <w:r w:rsidRPr="00A034B1">
        <w:rPr>
          <w:rFonts w:cs="Arial"/>
          <w:rtl/>
          <w:lang w:bidi="he-IL"/>
        </w:rPr>
        <w:t>להלחם</w:t>
      </w:r>
      <w:proofErr w:type="spellEnd"/>
      <w:r w:rsidRPr="00A034B1">
        <w:rPr>
          <w:rFonts w:cs="Arial"/>
          <w:rtl/>
          <w:lang w:bidi="he-IL"/>
        </w:rPr>
        <w:t xml:space="preserve"> עליהם לא תקרא להם לשלום, כמו שפרשתי לך בשאר אומות, אבל אם יבאו אליך מדעתם להיות עבדיך קודם שתלך עליהם כמו הגבעונים יכול אתה </w:t>
      </w:r>
      <w:proofErr w:type="spellStart"/>
      <w:r w:rsidRPr="00A034B1">
        <w:rPr>
          <w:rFonts w:cs="Arial"/>
          <w:rtl/>
          <w:lang w:bidi="he-IL"/>
        </w:rPr>
        <w:t>להחיותם</w:t>
      </w:r>
      <w:proofErr w:type="spellEnd"/>
      <w:r w:rsidRPr="00A034B1">
        <w:rPr>
          <w:rFonts w:cs="Arial"/>
          <w:rtl/>
          <w:lang w:bidi="he-IL"/>
        </w:rPr>
        <w:t xml:space="preserve">: </w:t>
      </w:r>
    </w:p>
    <w:p w14:paraId="46F81D76" w14:textId="77777777" w:rsidR="004B01A4" w:rsidRPr="00A034B1" w:rsidRDefault="004B01A4" w:rsidP="00457340">
      <w:pPr>
        <w:bidi/>
        <w:spacing w:after="0"/>
        <w:rPr>
          <w:b/>
          <w:bCs/>
          <w:rtl/>
        </w:rPr>
      </w:pPr>
      <w:r w:rsidRPr="00A034B1">
        <w:rPr>
          <w:rFonts w:cs="Arial"/>
          <w:b/>
          <w:bCs/>
          <w:rtl/>
          <w:lang w:bidi="he-IL"/>
        </w:rPr>
        <w:t>רמב"ם הלכות מלכים פרק ז הלכה טו</w:t>
      </w:r>
    </w:p>
    <w:p w14:paraId="378F1CF2" w14:textId="77777777" w:rsidR="004B01A4" w:rsidRDefault="004B01A4" w:rsidP="004B01A4">
      <w:pPr>
        <w:bidi/>
        <w:rPr>
          <w:rtl/>
        </w:rPr>
      </w:pPr>
      <w:r>
        <w:rPr>
          <w:rFonts w:cs="Arial"/>
          <w:rtl/>
          <w:lang w:bidi="he-IL"/>
        </w:rPr>
        <w:t xml:space="preserve">מי האיש הירא ורך הלבב ב כמשמעו, שאין </w:t>
      </w:r>
      <w:proofErr w:type="spellStart"/>
      <w:r>
        <w:rPr>
          <w:rFonts w:cs="Arial"/>
          <w:rtl/>
          <w:lang w:bidi="he-IL"/>
        </w:rPr>
        <w:t>בלבו</w:t>
      </w:r>
      <w:proofErr w:type="spellEnd"/>
      <w:r>
        <w:rPr>
          <w:rFonts w:cs="Arial"/>
          <w:rtl/>
          <w:lang w:bidi="he-IL"/>
        </w:rPr>
        <w:t xml:space="preserve"> </w:t>
      </w:r>
      <w:proofErr w:type="spellStart"/>
      <w:r>
        <w:rPr>
          <w:rFonts w:cs="Arial"/>
          <w:rtl/>
          <w:lang w:bidi="he-IL"/>
        </w:rPr>
        <w:t>כח</w:t>
      </w:r>
      <w:proofErr w:type="spellEnd"/>
      <w:r>
        <w:rPr>
          <w:rFonts w:cs="Arial"/>
          <w:rtl/>
          <w:lang w:bidi="he-IL"/>
        </w:rPr>
        <w:t xml:space="preserve"> לעמוד בקשרי המלחמה, ומאחר שיכנס בקשרי המלחמה ישען על </w:t>
      </w:r>
      <w:proofErr w:type="spellStart"/>
      <w:r>
        <w:rPr>
          <w:rFonts w:cs="Arial"/>
          <w:rtl/>
          <w:lang w:bidi="he-IL"/>
        </w:rPr>
        <w:t>מקוה</w:t>
      </w:r>
      <w:proofErr w:type="spellEnd"/>
      <w:r>
        <w:rPr>
          <w:rFonts w:cs="Arial"/>
          <w:rtl/>
          <w:lang w:bidi="he-IL"/>
        </w:rPr>
        <w:t xml:space="preserve"> ישראל ומושיעו בעת צרה וידע שעל יחוד השם הוא עושה מלחמה וישים נפשו בכפו ולא יירא ולא יפחד ולא יחשוב לא באשתו ולא בבניו אלא ימחה </w:t>
      </w:r>
      <w:proofErr w:type="spellStart"/>
      <w:r>
        <w:rPr>
          <w:rFonts w:cs="Arial"/>
          <w:rtl/>
          <w:lang w:bidi="he-IL"/>
        </w:rPr>
        <w:t>זכרונם</w:t>
      </w:r>
      <w:proofErr w:type="spellEnd"/>
      <w:r>
        <w:rPr>
          <w:rFonts w:cs="Arial"/>
          <w:rtl/>
          <w:lang w:bidi="he-IL"/>
        </w:rPr>
        <w:t xml:space="preserve"> </w:t>
      </w:r>
      <w:proofErr w:type="spellStart"/>
      <w:r>
        <w:rPr>
          <w:rFonts w:cs="Arial"/>
          <w:rtl/>
          <w:lang w:bidi="he-IL"/>
        </w:rPr>
        <w:t>מלבו</w:t>
      </w:r>
      <w:proofErr w:type="spellEnd"/>
      <w:r>
        <w:rPr>
          <w:rFonts w:cs="Arial"/>
          <w:rtl/>
          <w:lang w:bidi="he-IL"/>
        </w:rPr>
        <w:t xml:space="preserve"> ויפנה מכל דבר למלחמה, וכל המתחיל לחשוב ולהרהר במלחמה ומבהיל עצמו עובר בלא תעשה, שנאמר אל ירך לבבכם אל תיראו ואל תחפזו ואל </w:t>
      </w:r>
      <w:proofErr w:type="spellStart"/>
      <w:r>
        <w:rPr>
          <w:rFonts w:cs="Arial"/>
          <w:rtl/>
          <w:lang w:bidi="he-IL"/>
        </w:rPr>
        <w:t>תערצו</w:t>
      </w:r>
      <w:proofErr w:type="spellEnd"/>
      <w:r>
        <w:rPr>
          <w:rFonts w:cs="Arial"/>
          <w:rtl/>
          <w:lang w:bidi="he-IL"/>
        </w:rPr>
        <w:t xml:space="preserve"> מפניהם, ולא עוד אלא שכל דמי ישראל </w:t>
      </w:r>
      <w:proofErr w:type="spellStart"/>
      <w:r>
        <w:rPr>
          <w:rFonts w:cs="Arial"/>
          <w:rtl/>
          <w:lang w:bidi="he-IL"/>
        </w:rPr>
        <w:t>תלויין</w:t>
      </w:r>
      <w:proofErr w:type="spellEnd"/>
      <w:r>
        <w:rPr>
          <w:rFonts w:cs="Arial"/>
          <w:rtl/>
          <w:lang w:bidi="he-IL"/>
        </w:rPr>
        <w:t xml:space="preserve"> </w:t>
      </w:r>
      <w:proofErr w:type="spellStart"/>
      <w:r>
        <w:rPr>
          <w:rFonts w:cs="Arial"/>
          <w:rtl/>
          <w:lang w:bidi="he-IL"/>
        </w:rPr>
        <w:t>בצוארו</w:t>
      </w:r>
      <w:proofErr w:type="spellEnd"/>
      <w:r>
        <w:rPr>
          <w:rFonts w:cs="Arial"/>
          <w:rtl/>
          <w:lang w:bidi="he-IL"/>
        </w:rPr>
        <w:t xml:space="preserve">, ואם לא נצח ולא עשה מלחמה בכל לבו ובכל נפשו, הרי זה כמי ששפך דמי הכל, שנאמר ולא ימס את לבב אחיו כלבבו, והרי מפורש בקבלה ארור עושה מלאכת ה' רמיה וארור מונע חרבו מדם, וכל הנלחם בכל לבו בלא פחד ותהיה כוונתו לקדש את השם בלבד, מובטח לו שלא ימצא נזק ולא תגיעהו רעה, ויבנה לו בית נכון בישראל ויזכה לו ולבניו עד עולם ויזכה לחיי העולם הבא, שנאמר כי עשה יעשה ה' לאדוני בית נאמן כי מלחמות ה' אדוני נלחם ורעה לא תמצא בך וגו' </w:t>
      </w:r>
      <w:proofErr w:type="spellStart"/>
      <w:r>
        <w:rPr>
          <w:rFonts w:cs="Arial"/>
          <w:rtl/>
          <w:lang w:bidi="he-IL"/>
        </w:rPr>
        <w:t>והיתה</w:t>
      </w:r>
      <w:proofErr w:type="spellEnd"/>
      <w:r>
        <w:rPr>
          <w:rFonts w:cs="Arial"/>
          <w:rtl/>
          <w:lang w:bidi="he-IL"/>
        </w:rPr>
        <w:t xml:space="preserve"> נפש אדוני צרורה בצרור החיים את ה' </w:t>
      </w:r>
      <w:proofErr w:type="spellStart"/>
      <w:r>
        <w:rPr>
          <w:rFonts w:cs="Arial"/>
          <w:rtl/>
          <w:lang w:bidi="he-IL"/>
        </w:rPr>
        <w:t>אלהיך</w:t>
      </w:r>
      <w:proofErr w:type="spellEnd"/>
      <w:r>
        <w:rPr>
          <w:rFonts w:cs="Arial"/>
          <w:rtl/>
          <w:lang w:bidi="he-IL"/>
        </w:rPr>
        <w:t>.</w:t>
      </w:r>
    </w:p>
    <w:p w14:paraId="08564B08" w14:textId="77777777" w:rsidR="004B01A4" w:rsidRPr="006125DF" w:rsidRDefault="004B01A4" w:rsidP="004B01A4">
      <w:pPr>
        <w:bidi/>
        <w:rPr>
          <w:b/>
          <w:bCs/>
          <w:rtl/>
        </w:rPr>
      </w:pPr>
      <w:proofErr w:type="spellStart"/>
      <w:r w:rsidRPr="006125DF">
        <w:rPr>
          <w:rFonts w:hint="cs"/>
          <w:b/>
          <w:bCs/>
          <w:rtl/>
        </w:rPr>
        <w:t>מיהו</w:t>
      </w:r>
      <w:proofErr w:type="spellEnd"/>
      <w:r w:rsidRPr="006125DF">
        <w:rPr>
          <w:rFonts w:hint="cs"/>
          <w:b/>
          <w:bCs/>
          <w:rtl/>
        </w:rPr>
        <w:t xml:space="preserve"> </w:t>
      </w:r>
      <w:proofErr w:type="spellStart"/>
      <w:r w:rsidRPr="006125DF">
        <w:rPr>
          <w:rFonts w:hint="cs"/>
          <w:b/>
          <w:bCs/>
          <w:rtl/>
        </w:rPr>
        <w:t>עמלק</w:t>
      </w:r>
      <w:proofErr w:type="spellEnd"/>
    </w:p>
    <w:p w14:paraId="71892095" w14:textId="77777777" w:rsidR="004B01A4" w:rsidRDefault="004B01A4" w:rsidP="004B01A4">
      <w:pPr>
        <w:pStyle w:val="a9"/>
        <w:numPr>
          <w:ilvl w:val="0"/>
          <w:numId w:val="29"/>
        </w:numPr>
        <w:bidi/>
        <w:rPr>
          <w:rtl/>
        </w:rPr>
      </w:pPr>
      <w:proofErr w:type="spellStart"/>
      <w:r>
        <w:rPr>
          <w:rFonts w:hint="cs"/>
          <w:rtl/>
        </w:rPr>
        <w:t>הציר</w:t>
      </w:r>
      <w:proofErr w:type="spellEnd"/>
      <w:r>
        <w:rPr>
          <w:rFonts w:hint="cs"/>
          <w:rtl/>
        </w:rPr>
        <w:t xml:space="preserve"> </w:t>
      </w:r>
      <w:proofErr w:type="spellStart"/>
      <w:r>
        <w:rPr>
          <w:rFonts w:hint="cs"/>
          <w:rtl/>
        </w:rPr>
        <w:t>המוסרי</w:t>
      </w:r>
      <w:proofErr w:type="spellEnd"/>
      <w:r>
        <w:rPr>
          <w:rFonts w:hint="cs"/>
          <w:rtl/>
        </w:rPr>
        <w:t xml:space="preserve">: </w:t>
      </w:r>
      <w:proofErr w:type="spellStart"/>
      <w:r>
        <w:rPr>
          <w:rFonts w:hint="cs"/>
          <w:rtl/>
        </w:rPr>
        <w:t>דברים</w:t>
      </w:r>
      <w:proofErr w:type="spellEnd"/>
      <w:r>
        <w:rPr>
          <w:rFonts w:hint="cs"/>
          <w:rtl/>
        </w:rPr>
        <w:t xml:space="preserve"> </w:t>
      </w:r>
      <w:proofErr w:type="spellStart"/>
      <w:r>
        <w:rPr>
          <w:rFonts w:hint="cs"/>
          <w:rtl/>
        </w:rPr>
        <w:t>כה</w:t>
      </w:r>
      <w:proofErr w:type="spellEnd"/>
      <w:r>
        <w:rPr>
          <w:rFonts w:hint="cs"/>
          <w:rtl/>
        </w:rPr>
        <w:t xml:space="preserve">. </w:t>
      </w:r>
      <w:proofErr w:type="spellStart"/>
      <w:r>
        <w:rPr>
          <w:rFonts w:hint="cs"/>
          <w:rtl/>
        </w:rPr>
        <w:t>שופטים</w:t>
      </w:r>
      <w:proofErr w:type="spellEnd"/>
      <w:r>
        <w:rPr>
          <w:rFonts w:hint="cs"/>
          <w:rtl/>
        </w:rPr>
        <w:t xml:space="preserve"> ו. </w:t>
      </w:r>
      <w:proofErr w:type="spellStart"/>
      <w:r>
        <w:rPr>
          <w:rFonts w:hint="cs"/>
          <w:rtl/>
        </w:rPr>
        <w:t>שמואל</w:t>
      </w:r>
      <w:proofErr w:type="spellEnd"/>
      <w:r>
        <w:rPr>
          <w:rFonts w:hint="cs"/>
          <w:rtl/>
        </w:rPr>
        <w:t xml:space="preserve"> א, ל.  </w:t>
      </w:r>
    </w:p>
    <w:p w14:paraId="34B3FA8D" w14:textId="77777777" w:rsidR="004B01A4" w:rsidRDefault="004B01A4" w:rsidP="004B01A4">
      <w:pPr>
        <w:pStyle w:val="a9"/>
        <w:numPr>
          <w:ilvl w:val="0"/>
          <w:numId w:val="29"/>
        </w:numPr>
        <w:bidi/>
        <w:rPr>
          <w:rtl/>
        </w:rPr>
      </w:pPr>
      <w:proofErr w:type="spellStart"/>
      <w:r>
        <w:rPr>
          <w:rFonts w:hint="cs"/>
          <w:rtl/>
        </w:rPr>
        <w:t>הציר</w:t>
      </w:r>
      <w:proofErr w:type="spellEnd"/>
      <w:r>
        <w:rPr>
          <w:rFonts w:hint="cs"/>
          <w:rtl/>
        </w:rPr>
        <w:t xml:space="preserve"> </w:t>
      </w:r>
      <w:proofErr w:type="spellStart"/>
      <w:r>
        <w:rPr>
          <w:rFonts w:hint="cs"/>
          <w:rtl/>
        </w:rPr>
        <w:t>הדתי</w:t>
      </w:r>
      <w:proofErr w:type="spellEnd"/>
      <w:r>
        <w:rPr>
          <w:rFonts w:hint="cs"/>
          <w:rtl/>
        </w:rPr>
        <w:t xml:space="preserve">: </w:t>
      </w:r>
      <w:proofErr w:type="spellStart"/>
      <w:r>
        <w:rPr>
          <w:rFonts w:hint="cs"/>
          <w:rtl/>
        </w:rPr>
        <w:t>שמות</w:t>
      </w:r>
      <w:proofErr w:type="spellEnd"/>
      <w:r>
        <w:rPr>
          <w:rFonts w:hint="cs"/>
          <w:rtl/>
        </w:rPr>
        <w:t xml:space="preserve"> </w:t>
      </w:r>
      <w:proofErr w:type="spellStart"/>
      <w:r>
        <w:rPr>
          <w:rFonts w:hint="cs"/>
          <w:rtl/>
        </w:rPr>
        <w:t>יח</w:t>
      </w:r>
      <w:proofErr w:type="spellEnd"/>
      <w:r>
        <w:rPr>
          <w:rFonts w:hint="cs"/>
          <w:rtl/>
        </w:rPr>
        <w:t xml:space="preserve">. </w:t>
      </w:r>
      <w:proofErr w:type="spellStart"/>
      <w:r>
        <w:rPr>
          <w:rFonts w:hint="cs"/>
          <w:rtl/>
        </w:rPr>
        <w:t>במדבר</w:t>
      </w:r>
      <w:proofErr w:type="spellEnd"/>
      <w:r>
        <w:rPr>
          <w:rFonts w:hint="cs"/>
          <w:rtl/>
        </w:rPr>
        <w:t xml:space="preserve"> </w:t>
      </w:r>
      <w:proofErr w:type="spellStart"/>
      <w:r>
        <w:rPr>
          <w:rFonts w:hint="cs"/>
          <w:rtl/>
        </w:rPr>
        <w:t>כד</w:t>
      </w:r>
      <w:proofErr w:type="spellEnd"/>
      <w:r>
        <w:rPr>
          <w:rFonts w:hint="cs"/>
          <w:rtl/>
        </w:rPr>
        <w:t xml:space="preserve">. </w:t>
      </w:r>
    </w:p>
    <w:p w14:paraId="779FC7F7" w14:textId="77777777" w:rsidR="004B01A4" w:rsidRPr="006125DF" w:rsidRDefault="004B01A4" w:rsidP="004B01A4">
      <w:pPr>
        <w:bidi/>
        <w:rPr>
          <w:rFonts w:cs="Arial"/>
          <w:b/>
          <w:bCs/>
          <w:rtl/>
        </w:rPr>
      </w:pPr>
      <w:proofErr w:type="spellStart"/>
      <w:r w:rsidRPr="006125DF">
        <w:rPr>
          <w:rFonts w:cs="Arial" w:hint="cs"/>
          <w:b/>
          <w:bCs/>
          <w:rtl/>
        </w:rPr>
        <w:t>עזרת</w:t>
      </w:r>
      <w:proofErr w:type="spellEnd"/>
      <w:r w:rsidRPr="006125DF">
        <w:rPr>
          <w:rFonts w:cs="Arial" w:hint="cs"/>
          <w:b/>
          <w:bCs/>
          <w:rtl/>
        </w:rPr>
        <w:t xml:space="preserve"> </w:t>
      </w:r>
      <w:proofErr w:type="spellStart"/>
      <w:r w:rsidRPr="006125DF">
        <w:rPr>
          <w:rFonts w:cs="Arial" w:hint="cs"/>
          <w:b/>
          <w:bCs/>
          <w:rtl/>
        </w:rPr>
        <w:t>השם</w:t>
      </w:r>
      <w:proofErr w:type="spellEnd"/>
    </w:p>
    <w:p w14:paraId="47C73947" w14:textId="77777777" w:rsidR="004B01A4" w:rsidRPr="008E4667" w:rsidRDefault="004B01A4" w:rsidP="004B01A4">
      <w:pPr>
        <w:pStyle w:val="a9"/>
        <w:numPr>
          <w:ilvl w:val="0"/>
          <w:numId w:val="28"/>
        </w:numPr>
        <w:bidi/>
        <w:spacing w:after="0"/>
        <w:rPr>
          <w:b/>
          <w:bCs/>
          <w:rtl/>
        </w:rPr>
      </w:pPr>
      <w:proofErr w:type="spellStart"/>
      <w:r w:rsidRPr="008E4667">
        <w:rPr>
          <w:rFonts w:cs="Arial"/>
          <w:b/>
          <w:bCs/>
          <w:rtl/>
        </w:rPr>
        <w:t>שופטים</w:t>
      </w:r>
      <w:proofErr w:type="spellEnd"/>
      <w:r w:rsidRPr="008E4667">
        <w:rPr>
          <w:rFonts w:cs="Arial"/>
          <w:b/>
          <w:bCs/>
          <w:rtl/>
        </w:rPr>
        <w:t xml:space="preserve"> </w:t>
      </w:r>
      <w:proofErr w:type="spellStart"/>
      <w:r w:rsidRPr="008E4667">
        <w:rPr>
          <w:rFonts w:cs="Arial"/>
          <w:b/>
          <w:bCs/>
          <w:rtl/>
        </w:rPr>
        <w:t>פרק</w:t>
      </w:r>
      <w:proofErr w:type="spellEnd"/>
      <w:r w:rsidRPr="008E4667">
        <w:rPr>
          <w:rFonts w:cs="Arial"/>
          <w:b/>
          <w:bCs/>
          <w:rtl/>
        </w:rPr>
        <w:t xml:space="preserve"> ה </w:t>
      </w:r>
      <w:proofErr w:type="spellStart"/>
      <w:r w:rsidRPr="008E4667">
        <w:rPr>
          <w:rFonts w:cs="Arial"/>
          <w:b/>
          <w:bCs/>
          <w:rtl/>
        </w:rPr>
        <w:t>פסוק</w:t>
      </w:r>
      <w:proofErr w:type="spellEnd"/>
      <w:r w:rsidRPr="008E4667">
        <w:rPr>
          <w:rFonts w:cs="Arial"/>
          <w:b/>
          <w:bCs/>
          <w:rtl/>
        </w:rPr>
        <w:t xml:space="preserve"> </w:t>
      </w:r>
      <w:proofErr w:type="spellStart"/>
      <w:r w:rsidRPr="008E4667">
        <w:rPr>
          <w:rFonts w:cs="Arial"/>
          <w:b/>
          <w:bCs/>
          <w:rtl/>
        </w:rPr>
        <w:t>כג</w:t>
      </w:r>
      <w:proofErr w:type="spellEnd"/>
    </w:p>
    <w:p w14:paraId="40ED3E05" w14:textId="77777777" w:rsidR="004B01A4" w:rsidRDefault="004B01A4" w:rsidP="004B01A4">
      <w:pPr>
        <w:pStyle w:val="a9"/>
        <w:bidi/>
        <w:rPr>
          <w:rtl/>
        </w:rPr>
      </w:pPr>
      <w:r w:rsidRPr="008E4667">
        <w:rPr>
          <w:rFonts w:cs="Arial"/>
          <w:rtl/>
        </w:rPr>
        <w:t>(</w:t>
      </w:r>
      <w:proofErr w:type="spellStart"/>
      <w:r w:rsidRPr="008E4667">
        <w:rPr>
          <w:rFonts w:cs="Arial"/>
          <w:rtl/>
        </w:rPr>
        <w:t>כג</w:t>
      </w:r>
      <w:proofErr w:type="spellEnd"/>
      <w:r w:rsidRPr="008E4667">
        <w:rPr>
          <w:rFonts w:cs="Arial"/>
          <w:rtl/>
        </w:rPr>
        <w:t xml:space="preserve">) </w:t>
      </w:r>
      <w:proofErr w:type="spellStart"/>
      <w:r w:rsidRPr="008E4667">
        <w:rPr>
          <w:rFonts w:cs="Arial"/>
          <w:rtl/>
        </w:rPr>
        <w:t>א֣וֹרו</w:t>
      </w:r>
      <w:proofErr w:type="spellEnd"/>
      <w:r w:rsidRPr="008E4667">
        <w:rPr>
          <w:rFonts w:cs="Arial"/>
          <w:rtl/>
        </w:rPr>
        <w:t xml:space="preserve">ּ </w:t>
      </w:r>
      <w:proofErr w:type="spellStart"/>
      <w:r w:rsidRPr="008E4667">
        <w:rPr>
          <w:rFonts w:cs="Arial"/>
          <w:rtl/>
        </w:rPr>
        <w:t>מֵר֗וֹז</w:t>
      </w:r>
      <w:proofErr w:type="spellEnd"/>
      <w:r w:rsidRPr="008E4667">
        <w:rPr>
          <w:rFonts w:cs="Arial"/>
          <w:rtl/>
        </w:rPr>
        <w:t xml:space="preserve"> </w:t>
      </w:r>
      <w:proofErr w:type="spellStart"/>
      <w:r w:rsidRPr="008E4667">
        <w:rPr>
          <w:rFonts w:cs="Arial"/>
          <w:rtl/>
        </w:rPr>
        <w:t>אָמַר</w:t>
      </w:r>
      <w:proofErr w:type="spellEnd"/>
      <w:r w:rsidRPr="008E4667">
        <w:rPr>
          <w:rFonts w:cs="Arial"/>
          <w:rtl/>
        </w:rPr>
        <w:t xml:space="preserve">֙ </w:t>
      </w:r>
      <w:proofErr w:type="spellStart"/>
      <w:r w:rsidRPr="008E4667">
        <w:rPr>
          <w:rFonts w:cs="Arial"/>
          <w:rtl/>
        </w:rPr>
        <w:t>מַלְא</w:t>
      </w:r>
      <w:proofErr w:type="spellEnd"/>
      <w:r w:rsidRPr="008E4667">
        <w:rPr>
          <w:rFonts w:cs="Arial"/>
          <w:rtl/>
        </w:rPr>
        <w:t xml:space="preserve">ַ֣ךְ </w:t>
      </w:r>
      <w:proofErr w:type="spellStart"/>
      <w:r w:rsidRPr="008E4667">
        <w:rPr>
          <w:rFonts w:cs="Arial"/>
          <w:rtl/>
        </w:rPr>
        <w:t>יְקֹו</w:t>
      </w:r>
      <w:proofErr w:type="spellEnd"/>
      <w:r w:rsidRPr="008E4667">
        <w:rPr>
          <w:rFonts w:cs="Arial"/>
          <w:rtl/>
        </w:rPr>
        <w:t>ָ֔ק אֹ֥</w:t>
      </w:r>
      <w:proofErr w:type="spellStart"/>
      <w:r w:rsidRPr="008E4667">
        <w:rPr>
          <w:rFonts w:cs="Arial"/>
          <w:rtl/>
        </w:rPr>
        <w:t>רו</w:t>
      </w:r>
      <w:proofErr w:type="spellEnd"/>
      <w:r w:rsidRPr="008E4667">
        <w:rPr>
          <w:rFonts w:cs="Arial"/>
          <w:rtl/>
        </w:rPr>
        <w:t xml:space="preserve">ּ </w:t>
      </w:r>
      <w:proofErr w:type="spellStart"/>
      <w:r w:rsidRPr="008E4667">
        <w:rPr>
          <w:rFonts w:cs="Arial"/>
          <w:rtl/>
        </w:rPr>
        <w:t>אָר֖וֹר</w:t>
      </w:r>
      <w:proofErr w:type="spellEnd"/>
      <w:r w:rsidRPr="008E4667">
        <w:rPr>
          <w:rFonts w:cs="Arial"/>
          <w:rtl/>
        </w:rPr>
        <w:t xml:space="preserve"> </w:t>
      </w:r>
      <w:proofErr w:type="spellStart"/>
      <w:r w:rsidRPr="008E4667">
        <w:rPr>
          <w:rFonts w:cs="Arial"/>
          <w:rtl/>
        </w:rPr>
        <w:t>יֹש</w:t>
      </w:r>
      <w:proofErr w:type="spellEnd"/>
      <w:r w:rsidRPr="008E4667">
        <w:rPr>
          <w:rFonts w:cs="Arial"/>
          <w:rtl/>
        </w:rPr>
        <w:t>ְׁבֶ֑</w:t>
      </w:r>
      <w:proofErr w:type="spellStart"/>
      <w:r w:rsidRPr="008E4667">
        <w:rPr>
          <w:rFonts w:cs="Arial"/>
          <w:rtl/>
        </w:rPr>
        <w:t>יה</w:t>
      </w:r>
      <w:proofErr w:type="spellEnd"/>
      <w:r w:rsidRPr="008E4667">
        <w:rPr>
          <w:rFonts w:cs="Arial"/>
          <w:rtl/>
        </w:rPr>
        <w:t>ָ כִּ֤י לֹֽ</w:t>
      </w:r>
      <w:proofErr w:type="spellStart"/>
      <w:r w:rsidRPr="008E4667">
        <w:rPr>
          <w:rFonts w:cs="Arial"/>
          <w:rtl/>
        </w:rPr>
        <w:t>א־ב</w:t>
      </w:r>
      <w:proofErr w:type="spellEnd"/>
      <w:r w:rsidRPr="008E4667">
        <w:rPr>
          <w:rFonts w:cs="Arial"/>
          <w:rtl/>
        </w:rPr>
        <w:t>ָ֙</w:t>
      </w:r>
      <w:proofErr w:type="spellStart"/>
      <w:r w:rsidRPr="008E4667">
        <w:rPr>
          <w:rFonts w:cs="Arial"/>
          <w:rtl/>
        </w:rPr>
        <w:t>או</w:t>
      </w:r>
      <w:proofErr w:type="spellEnd"/>
      <w:r w:rsidRPr="008E4667">
        <w:rPr>
          <w:rFonts w:cs="Arial"/>
          <w:rtl/>
        </w:rPr>
        <w:t xml:space="preserve">ּ֙ </w:t>
      </w:r>
      <w:proofErr w:type="spellStart"/>
      <w:r w:rsidRPr="008E4667">
        <w:rPr>
          <w:rFonts w:cs="Arial"/>
          <w:rtl/>
        </w:rPr>
        <w:t>לְעֶזְר</w:t>
      </w:r>
      <w:proofErr w:type="spellEnd"/>
      <w:r w:rsidRPr="008E4667">
        <w:rPr>
          <w:rFonts w:cs="Arial"/>
          <w:rtl/>
        </w:rPr>
        <w:t xml:space="preserve">ַ֣ת </w:t>
      </w:r>
      <w:proofErr w:type="spellStart"/>
      <w:r w:rsidRPr="008E4667">
        <w:rPr>
          <w:rFonts w:cs="Arial"/>
          <w:rtl/>
        </w:rPr>
        <w:t>יְקֹו</w:t>
      </w:r>
      <w:proofErr w:type="spellEnd"/>
      <w:r w:rsidRPr="008E4667">
        <w:rPr>
          <w:rFonts w:cs="Arial"/>
          <w:rtl/>
        </w:rPr>
        <w:t xml:space="preserve">ָ֔ק </w:t>
      </w:r>
      <w:proofErr w:type="spellStart"/>
      <w:r w:rsidRPr="008E4667">
        <w:rPr>
          <w:rFonts w:cs="Arial"/>
          <w:rtl/>
        </w:rPr>
        <w:t>לְעֶזְר</w:t>
      </w:r>
      <w:proofErr w:type="spellEnd"/>
      <w:r w:rsidRPr="008E4667">
        <w:rPr>
          <w:rFonts w:cs="Arial"/>
          <w:rtl/>
        </w:rPr>
        <w:t xml:space="preserve">ַ֥ת </w:t>
      </w:r>
      <w:proofErr w:type="spellStart"/>
      <w:r w:rsidRPr="008E4667">
        <w:rPr>
          <w:rFonts w:cs="Arial"/>
          <w:rtl/>
        </w:rPr>
        <w:t>יְקֹו</w:t>
      </w:r>
      <w:proofErr w:type="spellEnd"/>
      <w:r w:rsidRPr="008E4667">
        <w:rPr>
          <w:rFonts w:cs="Arial"/>
          <w:rtl/>
        </w:rPr>
        <w:t>ָ֖ק בַּגִּ</w:t>
      </w:r>
      <w:proofErr w:type="spellStart"/>
      <w:r w:rsidRPr="008E4667">
        <w:rPr>
          <w:rFonts w:cs="Arial"/>
          <w:rtl/>
        </w:rPr>
        <w:t>בּוֹר</w:t>
      </w:r>
      <w:proofErr w:type="spellEnd"/>
      <w:r w:rsidRPr="008E4667">
        <w:rPr>
          <w:rFonts w:cs="Arial"/>
          <w:rtl/>
        </w:rPr>
        <w:t>ִֽ</w:t>
      </w:r>
      <w:proofErr w:type="spellStart"/>
      <w:r w:rsidRPr="008E4667">
        <w:rPr>
          <w:rFonts w:cs="Arial"/>
          <w:rtl/>
        </w:rPr>
        <w:t>ים</w:t>
      </w:r>
      <w:proofErr w:type="spellEnd"/>
      <w:r w:rsidRPr="008E4667">
        <w:rPr>
          <w:rFonts w:cs="Arial"/>
          <w:rtl/>
        </w:rPr>
        <w:t>:</w:t>
      </w:r>
    </w:p>
    <w:p w14:paraId="68712EDD" w14:textId="77777777" w:rsidR="004B01A4" w:rsidRDefault="004B01A4" w:rsidP="004B01A4">
      <w:pPr>
        <w:pStyle w:val="a9"/>
        <w:numPr>
          <w:ilvl w:val="0"/>
          <w:numId w:val="28"/>
        </w:numPr>
        <w:bidi/>
        <w:rPr>
          <w:rtl/>
        </w:rPr>
      </w:pPr>
      <w:proofErr w:type="spellStart"/>
      <w:r>
        <w:rPr>
          <w:rFonts w:hint="cs"/>
          <w:rtl/>
        </w:rPr>
        <w:t>שמואל</w:t>
      </w:r>
      <w:proofErr w:type="spellEnd"/>
      <w:r>
        <w:rPr>
          <w:rFonts w:hint="cs"/>
          <w:rtl/>
        </w:rPr>
        <w:t xml:space="preserve"> א </w:t>
      </w:r>
      <w:proofErr w:type="spellStart"/>
      <w:r>
        <w:rPr>
          <w:rFonts w:hint="cs"/>
          <w:rtl/>
        </w:rPr>
        <w:t>יז</w:t>
      </w:r>
      <w:proofErr w:type="spellEnd"/>
      <w:r>
        <w:rPr>
          <w:rFonts w:hint="cs"/>
          <w:rtl/>
        </w:rPr>
        <w:t xml:space="preserve">: </w:t>
      </w:r>
      <w:proofErr w:type="spellStart"/>
      <w:r>
        <w:rPr>
          <w:rFonts w:hint="cs"/>
          <w:rtl/>
        </w:rPr>
        <w:t>לו-לז</w:t>
      </w:r>
      <w:proofErr w:type="spellEnd"/>
      <w:r>
        <w:rPr>
          <w:rFonts w:hint="cs"/>
          <w:rtl/>
        </w:rPr>
        <w:t xml:space="preserve">. </w:t>
      </w:r>
      <w:proofErr w:type="spellStart"/>
      <w:r>
        <w:rPr>
          <w:rFonts w:hint="cs"/>
          <w:rtl/>
        </w:rPr>
        <w:t>שם</w:t>
      </w:r>
      <w:proofErr w:type="spellEnd"/>
      <w:r>
        <w:rPr>
          <w:rFonts w:hint="cs"/>
          <w:rtl/>
        </w:rPr>
        <w:t xml:space="preserve"> </w:t>
      </w:r>
      <w:proofErr w:type="spellStart"/>
      <w:r>
        <w:rPr>
          <w:rFonts w:hint="cs"/>
          <w:rtl/>
        </w:rPr>
        <w:t>מה</w:t>
      </w:r>
      <w:proofErr w:type="spellEnd"/>
      <w:r>
        <w:rPr>
          <w:rFonts w:hint="cs"/>
          <w:rtl/>
        </w:rPr>
        <w:t xml:space="preserve">. </w:t>
      </w:r>
    </w:p>
    <w:p w14:paraId="591FC773" w14:textId="77777777" w:rsidR="004B01A4" w:rsidRDefault="004B01A4" w:rsidP="004B01A4">
      <w:pPr>
        <w:pStyle w:val="a9"/>
        <w:numPr>
          <w:ilvl w:val="0"/>
          <w:numId w:val="28"/>
        </w:numPr>
        <w:bidi/>
        <w:rPr>
          <w:rtl/>
        </w:rPr>
      </w:pPr>
      <w:proofErr w:type="spellStart"/>
      <w:r>
        <w:rPr>
          <w:rFonts w:hint="cs"/>
          <w:rtl/>
        </w:rPr>
        <w:t>תהילים</w:t>
      </w:r>
      <w:proofErr w:type="spellEnd"/>
      <w:r>
        <w:rPr>
          <w:rFonts w:hint="cs"/>
          <w:rtl/>
        </w:rPr>
        <w:t xml:space="preserve"> כ: ח-י. </w:t>
      </w:r>
      <w:proofErr w:type="spellStart"/>
      <w:r>
        <w:rPr>
          <w:rFonts w:hint="cs"/>
          <w:rtl/>
        </w:rPr>
        <w:t>שמואל</w:t>
      </w:r>
      <w:proofErr w:type="spellEnd"/>
      <w:r>
        <w:rPr>
          <w:rFonts w:hint="cs"/>
          <w:rtl/>
        </w:rPr>
        <w:t xml:space="preserve"> ב י: </w:t>
      </w:r>
      <w:proofErr w:type="spellStart"/>
      <w:r>
        <w:rPr>
          <w:rFonts w:hint="cs"/>
          <w:rtl/>
        </w:rPr>
        <w:t>יא-יב</w:t>
      </w:r>
      <w:proofErr w:type="spellEnd"/>
      <w:r>
        <w:rPr>
          <w:rFonts w:hint="cs"/>
          <w:rtl/>
        </w:rPr>
        <w:t xml:space="preserve">. </w:t>
      </w:r>
    </w:p>
    <w:p w14:paraId="33336796" w14:textId="77777777" w:rsidR="004B01A4" w:rsidRDefault="004B01A4" w:rsidP="004B01A4">
      <w:pPr>
        <w:pStyle w:val="a9"/>
        <w:numPr>
          <w:ilvl w:val="0"/>
          <w:numId w:val="28"/>
        </w:numPr>
        <w:bidi/>
        <w:rPr>
          <w:rtl/>
        </w:rPr>
      </w:pPr>
      <w:proofErr w:type="spellStart"/>
      <w:r>
        <w:rPr>
          <w:rFonts w:hint="cs"/>
          <w:rtl/>
        </w:rPr>
        <w:t>במדבר</w:t>
      </w:r>
      <w:proofErr w:type="spellEnd"/>
      <w:r>
        <w:rPr>
          <w:rFonts w:hint="cs"/>
          <w:rtl/>
        </w:rPr>
        <w:t xml:space="preserve"> </w:t>
      </w:r>
      <w:proofErr w:type="spellStart"/>
      <w:r>
        <w:rPr>
          <w:rFonts w:hint="cs"/>
          <w:rtl/>
        </w:rPr>
        <w:t>יג</w:t>
      </w:r>
      <w:proofErr w:type="spellEnd"/>
    </w:p>
    <w:p w14:paraId="5619B30B" w14:textId="77777777" w:rsidR="004B01A4" w:rsidRPr="006125DF" w:rsidRDefault="004B01A4" w:rsidP="004B01A4">
      <w:pPr>
        <w:bidi/>
        <w:spacing w:after="0"/>
        <w:rPr>
          <w:b/>
          <w:bCs/>
          <w:rtl/>
        </w:rPr>
      </w:pPr>
      <w:proofErr w:type="spellStart"/>
      <w:r w:rsidRPr="006125DF">
        <w:rPr>
          <w:rFonts w:hint="cs"/>
          <w:b/>
          <w:bCs/>
          <w:rtl/>
        </w:rPr>
        <w:t>ואשי</w:t>
      </w:r>
      <w:proofErr w:type="spellEnd"/>
      <w:r w:rsidRPr="006125DF">
        <w:rPr>
          <w:rFonts w:hint="cs"/>
          <w:b/>
          <w:bCs/>
          <w:rtl/>
        </w:rPr>
        <w:t xml:space="preserve"> </w:t>
      </w:r>
      <w:proofErr w:type="spellStart"/>
      <w:r w:rsidRPr="006125DF">
        <w:rPr>
          <w:rFonts w:hint="cs"/>
          <w:b/>
          <w:bCs/>
          <w:rtl/>
        </w:rPr>
        <w:t>ישראל</w:t>
      </w:r>
      <w:proofErr w:type="spellEnd"/>
      <w:r w:rsidRPr="006125DF">
        <w:rPr>
          <w:rFonts w:hint="cs"/>
          <w:b/>
          <w:bCs/>
          <w:rtl/>
        </w:rPr>
        <w:t xml:space="preserve"> </w:t>
      </w:r>
      <w:proofErr w:type="spellStart"/>
      <w:r w:rsidRPr="006125DF">
        <w:rPr>
          <w:rFonts w:hint="cs"/>
          <w:b/>
          <w:bCs/>
          <w:rtl/>
        </w:rPr>
        <w:t>ותפילתם</w:t>
      </w:r>
      <w:proofErr w:type="spellEnd"/>
      <w:r w:rsidRPr="006125DF">
        <w:rPr>
          <w:rFonts w:hint="cs"/>
          <w:b/>
          <w:bCs/>
          <w:rtl/>
        </w:rPr>
        <w:t xml:space="preserve"> </w:t>
      </w:r>
      <w:proofErr w:type="spellStart"/>
      <w:r w:rsidRPr="006125DF">
        <w:rPr>
          <w:rFonts w:hint="cs"/>
          <w:b/>
          <w:bCs/>
          <w:rtl/>
        </w:rPr>
        <w:t>מהרה</w:t>
      </w:r>
      <w:proofErr w:type="spellEnd"/>
      <w:r w:rsidRPr="006125DF">
        <w:rPr>
          <w:rFonts w:hint="cs"/>
          <w:b/>
          <w:bCs/>
          <w:rtl/>
        </w:rPr>
        <w:t xml:space="preserve"> </w:t>
      </w:r>
      <w:proofErr w:type="spellStart"/>
      <w:r w:rsidRPr="006125DF">
        <w:rPr>
          <w:rFonts w:hint="cs"/>
          <w:b/>
          <w:bCs/>
          <w:rtl/>
        </w:rPr>
        <w:t>באהבה</w:t>
      </w:r>
      <w:proofErr w:type="spellEnd"/>
      <w:r w:rsidRPr="006125DF">
        <w:rPr>
          <w:rFonts w:hint="cs"/>
          <w:b/>
          <w:bCs/>
          <w:rtl/>
        </w:rPr>
        <w:t xml:space="preserve"> </w:t>
      </w:r>
      <w:proofErr w:type="spellStart"/>
      <w:r w:rsidRPr="006125DF">
        <w:rPr>
          <w:rFonts w:hint="cs"/>
          <w:b/>
          <w:bCs/>
          <w:rtl/>
        </w:rPr>
        <w:t>תקבל</w:t>
      </w:r>
      <w:proofErr w:type="spellEnd"/>
      <w:r w:rsidRPr="006125DF">
        <w:rPr>
          <w:rFonts w:hint="cs"/>
          <w:b/>
          <w:bCs/>
          <w:rtl/>
        </w:rPr>
        <w:t xml:space="preserve"> </w:t>
      </w:r>
      <w:proofErr w:type="spellStart"/>
      <w:r w:rsidRPr="006125DF">
        <w:rPr>
          <w:rFonts w:hint="cs"/>
          <w:b/>
          <w:bCs/>
          <w:rtl/>
        </w:rPr>
        <w:t>ברצון</w:t>
      </w:r>
      <w:proofErr w:type="spellEnd"/>
    </w:p>
    <w:p w14:paraId="32F686C3" w14:textId="77777777" w:rsidR="004B01A4" w:rsidRPr="006125DF" w:rsidRDefault="004B01A4" w:rsidP="004B01A4">
      <w:pPr>
        <w:bidi/>
        <w:spacing w:after="0"/>
        <w:rPr>
          <w:b/>
          <w:bCs/>
          <w:rtl/>
        </w:rPr>
      </w:pPr>
      <w:r w:rsidRPr="006125DF">
        <w:rPr>
          <w:rFonts w:cs="Arial"/>
          <w:b/>
          <w:bCs/>
          <w:rtl/>
          <w:lang w:bidi="he-IL"/>
        </w:rPr>
        <w:t>תלמוד בבלי מסכת מנחות דף קי עמוד א</w:t>
      </w:r>
    </w:p>
    <w:p w14:paraId="369CB18B" w14:textId="77777777" w:rsidR="004B01A4" w:rsidRDefault="004B01A4" w:rsidP="004B01A4">
      <w:pPr>
        <w:bidi/>
        <w:rPr>
          <w:rtl/>
        </w:rPr>
      </w:pPr>
      <w:r>
        <w:rPr>
          <w:rFonts w:cs="Arial"/>
          <w:rtl/>
          <w:lang w:bidi="he-IL"/>
        </w:rPr>
        <w:t xml:space="preserve">לעולם זאת על ישראל - </w:t>
      </w:r>
      <w:proofErr w:type="spellStart"/>
      <w:r>
        <w:rPr>
          <w:rFonts w:cs="Arial"/>
          <w:rtl/>
          <w:lang w:bidi="he-IL"/>
        </w:rPr>
        <w:t>א"ר</w:t>
      </w:r>
      <w:proofErr w:type="spellEnd"/>
      <w:r>
        <w:rPr>
          <w:rFonts w:cs="Arial"/>
          <w:rtl/>
          <w:lang w:bidi="he-IL"/>
        </w:rPr>
        <w:t xml:space="preserve"> גידל אמר רב: זה מזבח בנוי ומיכאל שר הגדול עומד ומקריב עליו קרבן; ורבי יוחנן אמר: אלו תלמידי חכמים </w:t>
      </w:r>
      <w:proofErr w:type="spellStart"/>
      <w:r>
        <w:rPr>
          <w:rFonts w:cs="Arial"/>
          <w:rtl/>
          <w:lang w:bidi="he-IL"/>
        </w:rPr>
        <w:t>העסוקין</w:t>
      </w:r>
      <w:proofErr w:type="spellEnd"/>
      <w:r>
        <w:rPr>
          <w:rFonts w:cs="Arial"/>
          <w:rtl/>
          <w:lang w:bidi="he-IL"/>
        </w:rPr>
        <w:t xml:space="preserve"> בהלכות עבודה, מעלה עליהם הכתוב כאילו נבנה מקדש בימיהם. אמר ריש לקיש, מאי </w:t>
      </w:r>
      <w:proofErr w:type="spellStart"/>
      <w:r>
        <w:rPr>
          <w:rFonts w:cs="Arial"/>
          <w:rtl/>
          <w:lang w:bidi="he-IL"/>
        </w:rPr>
        <w:t>דכתיב</w:t>
      </w:r>
      <w:proofErr w:type="spellEnd"/>
      <w:r>
        <w:rPr>
          <w:rFonts w:cs="Arial"/>
          <w:rtl/>
          <w:lang w:bidi="he-IL"/>
        </w:rPr>
        <w:t>: זאת התורה לעולה למנחה ולחטאת ולאשם? כל העוסק בתורה, כאילו הקריב עולה מנחה חטאת ואשם</w:t>
      </w:r>
    </w:p>
    <w:p w14:paraId="3453FF02" w14:textId="77777777" w:rsidR="004B01A4" w:rsidRPr="006125DF" w:rsidRDefault="004B01A4" w:rsidP="004B01A4">
      <w:pPr>
        <w:bidi/>
        <w:spacing w:after="0"/>
        <w:rPr>
          <w:b/>
          <w:bCs/>
          <w:rtl/>
        </w:rPr>
      </w:pPr>
      <w:r w:rsidRPr="006125DF">
        <w:rPr>
          <w:rFonts w:cs="Arial"/>
          <w:b/>
          <w:bCs/>
          <w:rtl/>
          <w:lang w:bidi="he-IL"/>
        </w:rPr>
        <w:t>תוספות מסכת מנחות דף קי עמוד א</w:t>
      </w:r>
    </w:p>
    <w:p w14:paraId="28C86F4D" w14:textId="5CD20C2B" w:rsidR="00D47C39" w:rsidRPr="004B01A4" w:rsidRDefault="004B01A4" w:rsidP="009A39CF">
      <w:pPr>
        <w:bidi/>
        <w:rPr>
          <w:rtl/>
        </w:rPr>
      </w:pPr>
      <w:r>
        <w:rPr>
          <w:rFonts w:cs="Arial"/>
          <w:rtl/>
          <w:lang w:bidi="he-IL"/>
        </w:rPr>
        <w:t xml:space="preserve">ומיכאל שר הגדול עומד ומקריב עליו קרבן - מדרשות </w:t>
      </w:r>
      <w:proofErr w:type="spellStart"/>
      <w:r>
        <w:rPr>
          <w:rFonts w:cs="Arial"/>
          <w:rtl/>
          <w:lang w:bidi="he-IL"/>
        </w:rPr>
        <w:t>חלוקין</w:t>
      </w:r>
      <w:proofErr w:type="spellEnd"/>
      <w:r>
        <w:rPr>
          <w:rFonts w:cs="Arial"/>
          <w:rtl/>
          <w:lang w:bidi="he-IL"/>
        </w:rPr>
        <w:t xml:space="preserve"> יש מי שאומר נשמותיהן של צדיקים ויש מי שאומר כבשים של אש והיינו </w:t>
      </w:r>
      <w:proofErr w:type="spellStart"/>
      <w:r>
        <w:rPr>
          <w:rFonts w:cs="Arial"/>
          <w:rtl/>
          <w:lang w:bidi="he-IL"/>
        </w:rPr>
        <w:t>דאמרינן</w:t>
      </w:r>
      <w:proofErr w:type="spellEnd"/>
      <w:r>
        <w:rPr>
          <w:rFonts w:cs="Arial"/>
          <w:rtl/>
          <w:lang w:bidi="he-IL"/>
        </w:rPr>
        <w:t xml:space="preserve"> בשמונה עשרה בעבודה ואשי ישראל ותפלתם מהרה באהבה תקבל ברצון</w:t>
      </w:r>
    </w:p>
    <w:sectPr w:rsidR="00D47C39" w:rsidRPr="004B01A4" w:rsidSect="001342D0">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DB60F" w14:textId="77777777" w:rsidR="007E5E88" w:rsidRDefault="007E5E88" w:rsidP="00DA4C86">
      <w:pPr>
        <w:spacing w:after="0" w:line="240" w:lineRule="auto"/>
      </w:pPr>
      <w:r>
        <w:separator/>
      </w:r>
    </w:p>
  </w:endnote>
  <w:endnote w:type="continuationSeparator" w:id="0">
    <w:p w14:paraId="6961165C" w14:textId="77777777" w:rsidR="007E5E88" w:rsidRDefault="007E5E88" w:rsidP="00DA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6F55" w14:textId="77777777" w:rsidR="00061D9E" w:rsidRDefault="00061D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6F56" w14:textId="77777777" w:rsidR="00DA4C86" w:rsidRDefault="00DA4C86" w:rsidP="00DA4C86">
    <w:pPr>
      <w:pStyle w:val="a5"/>
    </w:pPr>
    <w:r>
      <w:rPr>
        <w:noProof/>
        <w:lang w:eastAsia="en-US" w:bidi="he-IL"/>
      </w:rPr>
      <w:drawing>
        <wp:anchor distT="0" distB="0" distL="114300" distR="114300" simplePos="0" relativeHeight="251658240" behindDoc="0" locked="0" layoutInCell="1" allowOverlap="1" wp14:anchorId="28C86F5C" wp14:editId="28C86F5D">
          <wp:simplePos x="0" y="0"/>
          <wp:positionH relativeFrom="margin">
            <wp:align>right</wp:align>
          </wp:positionH>
          <wp:positionV relativeFrom="paragraph">
            <wp:posOffset>-129540</wp:posOffset>
          </wp:positionV>
          <wp:extent cx="5486400" cy="884615"/>
          <wp:effectExtent l="0" t="0" r="0" b="0"/>
          <wp:wrapNone/>
          <wp:docPr id="2" name="תמונה 2" descr="C:\Users\user2\AppData\Local\Microsoft\Windows\INetCache\Content.Word\10416_MAPE_MEKORO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2\AppData\Local\Microsoft\Windows\INetCache\Content.Word\10416_MAPE_MEKOROT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0" cy="884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86F57" w14:textId="77777777" w:rsidR="00DA4C86" w:rsidRDefault="00DA4C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6F59" w14:textId="77777777" w:rsidR="00061D9E" w:rsidRDefault="00061D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409F" w14:textId="77777777" w:rsidR="007E5E88" w:rsidRDefault="007E5E88" w:rsidP="00DA4C86">
      <w:pPr>
        <w:spacing w:after="0" w:line="240" w:lineRule="auto"/>
      </w:pPr>
      <w:r>
        <w:separator/>
      </w:r>
    </w:p>
  </w:footnote>
  <w:footnote w:type="continuationSeparator" w:id="0">
    <w:p w14:paraId="3882CEEA" w14:textId="77777777" w:rsidR="007E5E88" w:rsidRDefault="007E5E88" w:rsidP="00DA4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6F52" w14:textId="77777777" w:rsidR="00061D9E" w:rsidRDefault="00061D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6F53" w14:textId="024F32E8" w:rsidR="00DA4C86" w:rsidRPr="007C73A7" w:rsidRDefault="007C73A7" w:rsidP="00702A70">
    <w:pPr>
      <w:pStyle w:val="a3"/>
      <w:tabs>
        <w:tab w:val="clear" w:pos="8640"/>
      </w:tabs>
      <w:bidi/>
      <w:ind w:firstLine="2160"/>
      <w:rPr>
        <w:sz w:val="44"/>
        <w:szCs w:val="44"/>
        <w:rtl/>
        <w:lang w:bidi="he-IL"/>
      </w:rPr>
    </w:pPr>
    <w:r w:rsidRPr="007C73A7">
      <w:rPr>
        <w:noProof/>
        <w:sz w:val="44"/>
        <w:szCs w:val="44"/>
        <w:lang w:eastAsia="en-US" w:bidi="he-IL"/>
      </w:rPr>
      <w:drawing>
        <wp:anchor distT="0" distB="0" distL="114300" distR="114300" simplePos="0" relativeHeight="251659264" behindDoc="0" locked="0" layoutInCell="1" allowOverlap="1" wp14:anchorId="28C86F5A" wp14:editId="28C86F5B">
          <wp:simplePos x="0" y="0"/>
          <wp:positionH relativeFrom="margin">
            <wp:posOffset>-294005</wp:posOffset>
          </wp:positionH>
          <wp:positionV relativeFrom="paragraph">
            <wp:posOffset>-298994</wp:posOffset>
          </wp:positionV>
          <wp:extent cx="1578428" cy="870585"/>
          <wp:effectExtent l="0" t="0" r="0" b="0"/>
          <wp:wrapNone/>
          <wp:docPr id="1" name="תמונה 1" descr="C:\Users\user2\AppData\Local\Microsoft\Windows\INetCache\Content.Word\10416_MAPE_MEKOROT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Microsoft\Windows\INetCache\Content.Word\10416_MAPE_MEKOROT_up.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l="992" t="7503" r="70238" b="-7503"/>
                  <a:stretch/>
                </pic:blipFill>
                <pic:spPr bwMode="auto">
                  <a:xfrm>
                    <a:off x="0" y="0"/>
                    <a:ext cx="1578428" cy="870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1D9E">
      <w:rPr>
        <w:rFonts w:hint="cs"/>
        <w:sz w:val="44"/>
        <w:szCs w:val="44"/>
        <w:rtl/>
        <w:lang w:bidi="he-IL"/>
      </w:rPr>
      <w:t>ימי עיון בתנ"ך תשפ"</w:t>
    </w:r>
    <w:r w:rsidR="005E6877">
      <w:rPr>
        <w:rFonts w:hint="cs"/>
        <w:sz w:val="44"/>
        <w:szCs w:val="44"/>
        <w:rtl/>
        <w:lang w:bidi="he-IL"/>
      </w:rPr>
      <w:t>ד</w:t>
    </w:r>
  </w:p>
  <w:p w14:paraId="28C86F54" w14:textId="77777777" w:rsidR="00DA4C86" w:rsidRDefault="00DA4C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6F58" w14:textId="77777777" w:rsidR="00061D9E" w:rsidRDefault="00061D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23B"/>
    <w:multiLevelType w:val="multilevel"/>
    <w:tmpl w:val="6BBC9B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123D"/>
    <w:multiLevelType w:val="multilevel"/>
    <w:tmpl w:val="B94C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975C6"/>
    <w:multiLevelType w:val="hybridMultilevel"/>
    <w:tmpl w:val="8B4EC486"/>
    <w:lvl w:ilvl="0" w:tplc="EFD69604">
      <w:start w:val="1"/>
      <w:numFmt w:val="decimal"/>
      <w:lvlText w:val="%1."/>
      <w:lvlJc w:val="left"/>
      <w:pPr>
        <w:ind w:left="720" w:hanging="360"/>
      </w:pPr>
      <w:rPr>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5D26B8"/>
    <w:multiLevelType w:val="hybridMultilevel"/>
    <w:tmpl w:val="0F72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F578E"/>
    <w:multiLevelType w:val="multilevel"/>
    <w:tmpl w:val="5BBA89D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2186F"/>
    <w:multiLevelType w:val="multilevel"/>
    <w:tmpl w:val="17EE8C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44D3F"/>
    <w:multiLevelType w:val="multilevel"/>
    <w:tmpl w:val="4A6690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D9770B"/>
    <w:multiLevelType w:val="multilevel"/>
    <w:tmpl w:val="49D27A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3F5C44"/>
    <w:multiLevelType w:val="multilevel"/>
    <w:tmpl w:val="B61A770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C2761E"/>
    <w:multiLevelType w:val="multilevel"/>
    <w:tmpl w:val="58A2B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B5604A"/>
    <w:multiLevelType w:val="multilevel"/>
    <w:tmpl w:val="7F5EC8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695B70"/>
    <w:multiLevelType w:val="hybridMultilevel"/>
    <w:tmpl w:val="AD2E35B2"/>
    <w:lvl w:ilvl="0" w:tplc="40905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0D34CF"/>
    <w:multiLevelType w:val="multilevel"/>
    <w:tmpl w:val="2E6EA2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42276D"/>
    <w:multiLevelType w:val="multilevel"/>
    <w:tmpl w:val="6B66B91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317CC6"/>
    <w:multiLevelType w:val="multilevel"/>
    <w:tmpl w:val="26B8DC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C61D8A"/>
    <w:multiLevelType w:val="hybridMultilevel"/>
    <w:tmpl w:val="8338A020"/>
    <w:lvl w:ilvl="0" w:tplc="61F0A344">
      <w:start w:val="1"/>
      <w:numFmt w:val="decimal"/>
      <w:lvlText w:val="%1."/>
      <w:lvlJc w:val="left"/>
      <w:pPr>
        <w:ind w:left="720" w:hanging="360"/>
      </w:pPr>
      <w:rPr>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87662D9"/>
    <w:multiLevelType w:val="multilevel"/>
    <w:tmpl w:val="AF5A9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94224E"/>
    <w:multiLevelType w:val="multilevel"/>
    <w:tmpl w:val="9D984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F24D90"/>
    <w:multiLevelType w:val="multilevel"/>
    <w:tmpl w:val="BBC2B5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042447"/>
    <w:multiLevelType w:val="multilevel"/>
    <w:tmpl w:val="C194E1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BC6DD0"/>
    <w:multiLevelType w:val="multilevel"/>
    <w:tmpl w:val="01EAEB8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091BD1"/>
    <w:multiLevelType w:val="multilevel"/>
    <w:tmpl w:val="94061D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661193"/>
    <w:multiLevelType w:val="multilevel"/>
    <w:tmpl w:val="E98C5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760828"/>
    <w:multiLevelType w:val="multilevel"/>
    <w:tmpl w:val="11D430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5D0E40"/>
    <w:multiLevelType w:val="hybridMultilevel"/>
    <w:tmpl w:val="A3EA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3828C7"/>
    <w:multiLevelType w:val="multilevel"/>
    <w:tmpl w:val="47E68E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4A5250"/>
    <w:multiLevelType w:val="multilevel"/>
    <w:tmpl w:val="137607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99095E"/>
    <w:multiLevelType w:val="hybridMultilevel"/>
    <w:tmpl w:val="698C9668"/>
    <w:lvl w:ilvl="0" w:tplc="0AE41C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lvlOverride w:ilvl="0">
      <w:lvl w:ilvl="0">
        <w:numFmt w:val="decimal"/>
        <w:lvlText w:val="%1."/>
        <w:lvlJc w:val="left"/>
      </w:lvl>
    </w:lvlOverride>
  </w:num>
  <w:num w:numId="3">
    <w:abstractNumId w:val="22"/>
    <w:lvlOverride w:ilvl="0">
      <w:lvl w:ilvl="0">
        <w:numFmt w:val="decimal"/>
        <w:lvlText w:val="%1."/>
        <w:lvlJc w:val="left"/>
      </w:lvl>
    </w:lvlOverride>
  </w:num>
  <w:num w:numId="4">
    <w:abstractNumId w:val="14"/>
    <w:lvlOverride w:ilvl="0">
      <w:lvl w:ilvl="0">
        <w:numFmt w:val="decimal"/>
        <w:lvlText w:val="%1."/>
        <w:lvlJc w:val="left"/>
      </w:lvl>
    </w:lvlOverride>
  </w:num>
  <w:num w:numId="5">
    <w:abstractNumId w:val="1"/>
  </w:num>
  <w:num w:numId="6">
    <w:abstractNumId w:val="16"/>
    <w:lvlOverride w:ilvl="0">
      <w:lvl w:ilvl="0">
        <w:numFmt w:val="decimal"/>
        <w:lvlText w:val="%1."/>
        <w:lvlJc w:val="left"/>
      </w:lvl>
    </w:lvlOverride>
  </w:num>
  <w:num w:numId="7">
    <w:abstractNumId w:val="5"/>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25"/>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26"/>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23"/>
    <w:lvlOverride w:ilvl="0">
      <w:lvl w:ilvl="0">
        <w:numFmt w:val="decimal"/>
        <w:lvlText w:val="%1."/>
        <w:lvlJc w:val="left"/>
      </w:lvl>
    </w:lvlOverride>
  </w:num>
  <w:num w:numId="15">
    <w:abstractNumId w:val="10"/>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18"/>
    <w:lvlOverride w:ilvl="0">
      <w:lvl w:ilvl="0">
        <w:numFmt w:val="decimal"/>
        <w:lvlText w:val="%1."/>
        <w:lvlJc w:val="left"/>
      </w:lvl>
    </w:lvlOverride>
  </w:num>
  <w:num w:numId="18">
    <w:abstractNumId w:val="21"/>
    <w:lvlOverride w:ilvl="0">
      <w:lvl w:ilvl="0">
        <w:numFmt w:val="decimal"/>
        <w:lvlText w:val="%1."/>
        <w:lvlJc w:val="left"/>
      </w:lvl>
    </w:lvlOverride>
  </w:num>
  <w:num w:numId="19">
    <w:abstractNumId w:val="13"/>
    <w:lvlOverride w:ilvl="0">
      <w:lvl w:ilvl="0">
        <w:numFmt w:val="decimal"/>
        <w:lvlText w:val="%1."/>
        <w:lvlJc w:val="left"/>
      </w:lvl>
    </w:lvlOverride>
  </w:num>
  <w:num w:numId="20">
    <w:abstractNumId w:val="7"/>
    <w:lvlOverride w:ilvl="0">
      <w:lvl w:ilvl="0">
        <w:numFmt w:val="decimal"/>
        <w:lvlText w:val="%1."/>
        <w:lvlJc w:val="left"/>
      </w:lvl>
    </w:lvlOverride>
  </w:num>
  <w:num w:numId="21">
    <w:abstractNumId w:val="7"/>
    <w:lvlOverride w:ilvl="0">
      <w:lvl w:ilvl="0">
        <w:numFmt w:val="decimal"/>
        <w:lvlText w:val="%1."/>
        <w:lvlJc w:val="left"/>
      </w:lvl>
    </w:lvlOverride>
  </w:num>
  <w:num w:numId="22">
    <w:abstractNumId w:val="4"/>
    <w:lvlOverride w:ilvl="0">
      <w:lvl w:ilvl="0">
        <w:numFmt w:val="decimal"/>
        <w:lvlText w:val="%1."/>
        <w:lvlJc w:val="left"/>
      </w:lvl>
    </w:lvlOverride>
  </w:num>
  <w:num w:numId="23">
    <w:abstractNumId w:val="20"/>
    <w:lvlOverride w:ilvl="0">
      <w:lvl w:ilvl="0">
        <w:numFmt w:val="decimal"/>
        <w:lvlText w:val="%1."/>
        <w:lvlJc w:val="left"/>
      </w:lvl>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1"/>
  </w:num>
  <w:num w:numId="28">
    <w:abstractNumId w:val="24"/>
  </w:num>
  <w:num w:numId="29">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86"/>
    <w:rsid w:val="00017A57"/>
    <w:rsid w:val="00030983"/>
    <w:rsid w:val="00061D9E"/>
    <w:rsid w:val="000B6928"/>
    <w:rsid w:val="000E3830"/>
    <w:rsid w:val="00110EDE"/>
    <w:rsid w:val="00113638"/>
    <w:rsid w:val="00115318"/>
    <w:rsid w:val="0013014F"/>
    <w:rsid w:val="001342D0"/>
    <w:rsid w:val="0014181B"/>
    <w:rsid w:val="001E4C44"/>
    <w:rsid w:val="00214EBD"/>
    <w:rsid w:val="0023402A"/>
    <w:rsid w:val="0029234F"/>
    <w:rsid w:val="002C5D42"/>
    <w:rsid w:val="002D789E"/>
    <w:rsid w:val="003515CD"/>
    <w:rsid w:val="0037165D"/>
    <w:rsid w:val="00375FAA"/>
    <w:rsid w:val="003F5256"/>
    <w:rsid w:val="00400174"/>
    <w:rsid w:val="0041562C"/>
    <w:rsid w:val="00435F4B"/>
    <w:rsid w:val="00457340"/>
    <w:rsid w:val="00477053"/>
    <w:rsid w:val="004B01A4"/>
    <w:rsid w:val="004E45B6"/>
    <w:rsid w:val="00510FC3"/>
    <w:rsid w:val="00521FC6"/>
    <w:rsid w:val="00522211"/>
    <w:rsid w:val="00561AC5"/>
    <w:rsid w:val="005B1888"/>
    <w:rsid w:val="005E4BBF"/>
    <w:rsid w:val="005E6877"/>
    <w:rsid w:val="005F3558"/>
    <w:rsid w:val="006150EC"/>
    <w:rsid w:val="00621507"/>
    <w:rsid w:val="00621642"/>
    <w:rsid w:val="006363B9"/>
    <w:rsid w:val="00675310"/>
    <w:rsid w:val="00686119"/>
    <w:rsid w:val="006A03D0"/>
    <w:rsid w:val="006A5461"/>
    <w:rsid w:val="006D71DC"/>
    <w:rsid w:val="00702A70"/>
    <w:rsid w:val="007149AA"/>
    <w:rsid w:val="007172CD"/>
    <w:rsid w:val="007534F7"/>
    <w:rsid w:val="00760EF8"/>
    <w:rsid w:val="00761C1B"/>
    <w:rsid w:val="0077111E"/>
    <w:rsid w:val="007917DD"/>
    <w:rsid w:val="007A5BD9"/>
    <w:rsid w:val="007C73A7"/>
    <w:rsid w:val="007E5E88"/>
    <w:rsid w:val="007E69A1"/>
    <w:rsid w:val="007F7B11"/>
    <w:rsid w:val="0086406B"/>
    <w:rsid w:val="00893D60"/>
    <w:rsid w:val="008B14D2"/>
    <w:rsid w:val="008B3B07"/>
    <w:rsid w:val="008C13DC"/>
    <w:rsid w:val="008C524D"/>
    <w:rsid w:val="008E09B9"/>
    <w:rsid w:val="008F76C6"/>
    <w:rsid w:val="00903A84"/>
    <w:rsid w:val="00962430"/>
    <w:rsid w:val="009A39CF"/>
    <w:rsid w:val="00A00094"/>
    <w:rsid w:val="00A30C1A"/>
    <w:rsid w:val="00A435A3"/>
    <w:rsid w:val="00A560D6"/>
    <w:rsid w:val="00A746EC"/>
    <w:rsid w:val="00A779F7"/>
    <w:rsid w:val="00AA3260"/>
    <w:rsid w:val="00AA4C54"/>
    <w:rsid w:val="00AD489E"/>
    <w:rsid w:val="00AF4C60"/>
    <w:rsid w:val="00B74654"/>
    <w:rsid w:val="00BA0C20"/>
    <w:rsid w:val="00BA3E41"/>
    <w:rsid w:val="00BA6B6D"/>
    <w:rsid w:val="00BC107F"/>
    <w:rsid w:val="00BF0A4D"/>
    <w:rsid w:val="00C32960"/>
    <w:rsid w:val="00C80478"/>
    <w:rsid w:val="00CA26FF"/>
    <w:rsid w:val="00CA6701"/>
    <w:rsid w:val="00CB5BBB"/>
    <w:rsid w:val="00D36760"/>
    <w:rsid w:val="00D47C39"/>
    <w:rsid w:val="00D538D8"/>
    <w:rsid w:val="00D74DA9"/>
    <w:rsid w:val="00D86847"/>
    <w:rsid w:val="00DA4C86"/>
    <w:rsid w:val="00DD2858"/>
    <w:rsid w:val="00E336CB"/>
    <w:rsid w:val="00E47B35"/>
    <w:rsid w:val="00E622C1"/>
    <w:rsid w:val="00ED7711"/>
    <w:rsid w:val="00EE0CA2"/>
    <w:rsid w:val="00EE56CA"/>
    <w:rsid w:val="00FB27BD"/>
    <w:rsid w:val="00FC6FB4"/>
    <w:rsid w:val="00FE3ECF"/>
    <w:rsid w:val="00FE652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86F4B"/>
  <w15:docId w15:val="{42BAF7B4-B1C4-4E61-B534-EF8D0AE3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363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363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113638"/>
    <w:pPr>
      <w:spacing w:before="100" w:beforeAutospacing="1" w:after="100" w:afterAutospacing="1" w:line="240" w:lineRule="auto"/>
      <w:outlineLvl w:val="3"/>
    </w:pPr>
    <w:rPr>
      <w:rFonts w:ascii="Times New Roman" w:eastAsia="Times New Roman" w:hAnsi="Times New Roman" w:cs="Times New Roman"/>
      <w:b/>
      <w:bCs/>
      <w:sz w:val="24"/>
      <w:szCs w:val="24"/>
      <w:lang w:eastAsia="en-US" w:bidi="he-IL"/>
    </w:rPr>
  </w:style>
  <w:style w:type="paragraph" w:styleId="5">
    <w:name w:val="heading 5"/>
    <w:basedOn w:val="a"/>
    <w:next w:val="a"/>
    <w:link w:val="50"/>
    <w:uiPriority w:val="9"/>
    <w:semiHidden/>
    <w:unhideWhenUsed/>
    <w:qFormat/>
    <w:rsid w:val="006363B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86"/>
    <w:pPr>
      <w:tabs>
        <w:tab w:val="center" w:pos="4320"/>
        <w:tab w:val="right" w:pos="8640"/>
      </w:tabs>
      <w:spacing w:after="0" w:line="240" w:lineRule="auto"/>
    </w:pPr>
  </w:style>
  <w:style w:type="character" w:customStyle="1" w:styleId="a4">
    <w:name w:val="כותרת עליונה תו"/>
    <w:basedOn w:val="a0"/>
    <w:link w:val="a3"/>
    <w:uiPriority w:val="99"/>
    <w:rsid w:val="00DA4C86"/>
  </w:style>
  <w:style w:type="paragraph" w:styleId="a5">
    <w:name w:val="footer"/>
    <w:basedOn w:val="a"/>
    <w:link w:val="a6"/>
    <w:uiPriority w:val="99"/>
    <w:unhideWhenUsed/>
    <w:rsid w:val="00DA4C86"/>
    <w:pPr>
      <w:tabs>
        <w:tab w:val="center" w:pos="4320"/>
        <w:tab w:val="right" w:pos="8640"/>
      </w:tabs>
      <w:spacing w:after="0" w:line="240" w:lineRule="auto"/>
    </w:pPr>
  </w:style>
  <w:style w:type="character" w:customStyle="1" w:styleId="a6">
    <w:name w:val="כותרת תחתונה תו"/>
    <w:basedOn w:val="a0"/>
    <w:link w:val="a5"/>
    <w:uiPriority w:val="99"/>
    <w:rsid w:val="00DA4C86"/>
  </w:style>
  <w:style w:type="paragraph" w:styleId="a7">
    <w:name w:val="Balloon Text"/>
    <w:basedOn w:val="a"/>
    <w:link w:val="a8"/>
    <w:uiPriority w:val="99"/>
    <w:semiHidden/>
    <w:unhideWhenUsed/>
    <w:rsid w:val="00DA4C8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DA4C86"/>
    <w:rPr>
      <w:rFonts w:ascii="Tahoma" w:hAnsi="Tahoma" w:cs="Tahoma"/>
      <w:sz w:val="18"/>
      <w:szCs w:val="18"/>
    </w:rPr>
  </w:style>
  <w:style w:type="paragraph" w:styleId="NormalWeb">
    <w:name w:val="Normal (Web)"/>
    <w:basedOn w:val="a"/>
    <w:uiPriority w:val="99"/>
    <w:semiHidden/>
    <w:unhideWhenUsed/>
    <w:rsid w:val="008C13DC"/>
    <w:pPr>
      <w:spacing w:before="100" w:beforeAutospacing="1" w:after="100" w:afterAutospacing="1" w:line="240" w:lineRule="auto"/>
    </w:pPr>
    <w:rPr>
      <w:rFonts w:ascii="Times New Roman" w:eastAsia="Times New Roman" w:hAnsi="Times New Roman" w:cs="Times New Roman"/>
      <w:sz w:val="24"/>
      <w:szCs w:val="24"/>
      <w:lang w:eastAsia="en-US" w:bidi="he-IL"/>
    </w:rPr>
  </w:style>
  <w:style w:type="paragraph" w:styleId="a9">
    <w:name w:val="List Paragraph"/>
    <w:basedOn w:val="a"/>
    <w:uiPriority w:val="34"/>
    <w:qFormat/>
    <w:rsid w:val="0029234F"/>
    <w:pPr>
      <w:ind w:left="720"/>
      <w:contextualSpacing/>
    </w:pPr>
  </w:style>
  <w:style w:type="character" w:customStyle="1" w:styleId="apple-tab-span">
    <w:name w:val="apple-tab-span"/>
    <w:basedOn w:val="a0"/>
    <w:rsid w:val="00E47B35"/>
  </w:style>
  <w:style w:type="character" w:customStyle="1" w:styleId="40">
    <w:name w:val="כותרת 4 תו"/>
    <w:basedOn w:val="a0"/>
    <w:link w:val="4"/>
    <w:uiPriority w:val="9"/>
    <w:rsid w:val="00113638"/>
    <w:rPr>
      <w:rFonts w:ascii="Times New Roman" w:eastAsia="Times New Roman" w:hAnsi="Times New Roman" w:cs="Times New Roman"/>
      <w:b/>
      <w:bCs/>
      <w:sz w:val="24"/>
      <w:szCs w:val="24"/>
      <w:lang w:eastAsia="en-US" w:bidi="he-IL"/>
    </w:rPr>
  </w:style>
  <w:style w:type="character" w:styleId="Hyperlink">
    <w:name w:val="Hyperlink"/>
    <w:basedOn w:val="a0"/>
    <w:uiPriority w:val="99"/>
    <w:semiHidden/>
    <w:unhideWhenUsed/>
    <w:rsid w:val="006150EC"/>
    <w:rPr>
      <w:color w:val="0000FF"/>
      <w:u w:val="single"/>
    </w:rPr>
  </w:style>
  <w:style w:type="character" w:customStyle="1" w:styleId="10">
    <w:name w:val="כותרת 1 תו"/>
    <w:basedOn w:val="a0"/>
    <w:link w:val="1"/>
    <w:uiPriority w:val="9"/>
    <w:rsid w:val="006363B9"/>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semiHidden/>
    <w:rsid w:val="006363B9"/>
    <w:rPr>
      <w:rFonts w:asciiTheme="majorHAnsi" w:eastAsiaTheme="majorEastAsia" w:hAnsiTheme="majorHAnsi" w:cstheme="majorBidi"/>
      <w:color w:val="2E74B5" w:themeColor="accent1" w:themeShade="BF"/>
      <w:sz w:val="26"/>
      <w:szCs w:val="26"/>
    </w:rPr>
  </w:style>
  <w:style w:type="character" w:customStyle="1" w:styleId="50">
    <w:name w:val="כותרת 5 תו"/>
    <w:basedOn w:val="a0"/>
    <w:link w:val="5"/>
    <w:uiPriority w:val="9"/>
    <w:semiHidden/>
    <w:rsid w:val="006363B9"/>
    <w:rPr>
      <w:rFonts w:asciiTheme="majorHAnsi" w:eastAsiaTheme="majorEastAsia" w:hAnsiTheme="majorHAnsi" w:cstheme="majorBidi"/>
      <w:color w:val="2E74B5" w:themeColor="accent1" w:themeShade="BF"/>
    </w:rPr>
  </w:style>
  <w:style w:type="paragraph" w:styleId="aa">
    <w:name w:val="No Spacing"/>
    <w:aliases w:val="ציטוט1"/>
    <w:basedOn w:val="a"/>
    <w:link w:val="ab"/>
    <w:qFormat/>
    <w:rsid w:val="00435F4B"/>
    <w:pPr>
      <w:bidi/>
      <w:spacing w:after="0" w:line="240" w:lineRule="auto"/>
      <w:ind w:left="401" w:right="567"/>
      <w:jc w:val="both"/>
    </w:pPr>
    <w:rPr>
      <w:rFonts w:ascii="Times New Roman" w:eastAsia="Calibri" w:hAnsi="Times New Roman" w:cs="Times New Roman"/>
      <w:b/>
      <w:bCs/>
      <w:u w:color="C45911"/>
      <w:lang w:eastAsia="en-US" w:bidi="he-IL"/>
    </w:rPr>
  </w:style>
  <w:style w:type="paragraph" w:styleId="ac">
    <w:name w:val="annotation text"/>
    <w:basedOn w:val="a"/>
    <w:link w:val="ad"/>
    <w:uiPriority w:val="99"/>
    <w:semiHidden/>
    <w:unhideWhenUsed/>
    <w:rsid w:val="00435F4B"/>
    <w:pPr>
      <w:bidi/>
      <w:spacing w:line="240" w:lineRule="auto"/>
    </w:pPr>
    <w:rPr>
      <w:rFonts w:ascii="Calibri" w:eastAsia="Calibri" w:hAnsi="Calibri" w:cs="Arial"/>
      <w:sz w:val="20"/>
      <w:szCs w:val="20"/>
      <w:u w:color="C45911"/>
      <w:lang w:eastAsia="en-US" w:bidi="he-IL"/>
    </w:rPr>
  </w:style>
  <w:style w:type="character" w:customStyle="1" w:styleId="ad">
    <w:name w:val="טקסט הערה תו"/>
    <w:basedOn w:val="a0"/>
    <w:link w:val="ac"/>
    <w:uiPriority w:val="99"/>
    <w:semiHidden/>
    <w:rsid w:val="00435F4B"/>
    <w:rPr>
      <w:rFonts w:ascii="Calibri" w:eastAsia="Calibri" w:hAnsi="Calibri" w:cs="Arial"/>
      <w:sz w:val="20"/>
      <w:szCs w:val="20"/>
      <w:u w:color="C45911"/>
      <w:lang w:eastAsia="en-US" w:bidi="he-IL"/>
    </w:rPr>
  </w:style>
  <w:style w:type="character" w:customStyle="1" w:styleId="ab">
    <w:name w:val="ללא מרווח תו"/>
    <w:aliases w:val="ציטוט1 תו"/>
    <w:link w:val="aa"/>
    <w:locked/>
    <w:rsid w:val="00435F4B"/>
    <w:rPr>
      <w:rFonts w:ascii="Times New Roman" w:eastAsia="Calibri" w:hAnsi="Times New Roman" w:cs="Times New Roman"/>
      <w:b/>
      <w:bCs/>
      <w:u w:color="C45911"/>
      <w:lang w:eastAsia="en-US" w:bidi="he-IL"/>
    </w:rPr>
  </w:style>
  <w:style w:type="paragraph" w:styleId="ae">
    <w:name w:val="footnote text"/>
    <w:basedOn w:val="a"/>
    <w:link w:val="af"/>
    <w:uiPriority w:val="99"/>
    <w:semiHidden/>
    <w:unhideWhenUsed/>
    <w:rsid w:val="000E3830"/>
    <w:pPr>
      <w:bidi/>
      <w:spacing w:after="0" w:line="240" w:lineRule="auto"/>
    </w:pPr>
    <w:rPr>
      <w:rFonts w:eastAsiaTheme="minorHAnsi"/>
      <w:sz w:val="20"/>
      <w:szCs w:val="20"/>
      <w:lang w:eastAsia="en-US" w:bidi="he-IL"/>
    </w:rPr>
  </w:style>
  <w:style w:type="character" w:customStyle="1" w:styleId="af">
    <w:name w:val="טקסט הערת שוליים תו"/>
    <w:basedOn w:val="a0"/>
    <w:link w:val="ae"/>
    <w:uiPriority w:val="99"/>
    <w:semiHidden/>
    <w:rsid w:val="000E3830"/>
    <w:rPr>
      <w:rFonts w:eastAsiaTheme="minorHAnsi"/>
      <w:sz w:val="20"/>
      <w:szCs w:val="20"/>
      <w:lang w:eastAsia="en-US" w:bidi="he-IL"/>
    </w:rPr>
  </w:style>
  <w:style w:type="character" w:styleId="af0">
    <w:name w:val="footnote reference"/>
    <w:basedOn w:val="a0"/>
    <w:uiPriority w:val="99"/>
    <w:semiHidden/>
    <w:unhideWhenUsed/>
    <w:rsid w:val="000E3830"/>
    <w:rPr>
      <w:vertAlign w:val="superscript"/>
    </w:rPr>
  </w:style>
  <w:style w:type="table" w:styleId="af1">
    <w:name w:val="Table Grid"/>
    <w:basedOn w:val="a1"/>
    <w:uiPriority w:val="39"/>
    <w:rsid w:val="000E3830"/>
    <w:pPr>
      <w:spacing w:after="0" w:line="240" w:lineRule="auto"/>
    </w:pPr>
    <w:rPr>
      <w:rFonts w:eastAsiaTheme="minorHAnsi"/>
      <w:lang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8219">
      <w:bodyDiv w:val="1"/>
      <w:marLeft w:val="0"/>
      <w:marRight w:val="0"/>
      <w:marTop w:val="0"/>
      <w:marBottom w:val="0"/>
      <w:divBdr>
        <w:top w:val="none" w:sz="0" w:space="0" w:color="auto"/>
        <w:left w:val="none" w:sz="0" w:space="0" w:color="auto"/>
        <w:bottom w:val="none" w:sz="0" w:space="0" w:color="auto"/>
        <w:right w:val="none" w:sz="0" w:space="0" w:color="auto"/>
      </w:divBdr>
    </w:div>
    <w:div w:id="296223720">
      <w:bodyDiv w:val="1"/>
      <w:marLeft w:val="0"/>
      <w:marRight w:val="0"/>
      <w:marTop w:val="0"/>
      <w:marBottom w:val="0"/>
      <w:divBdr>
        <w:top w:val="none" w:sz="0" w:space="0" w:color="auto"/>
        <w:left w:val="none" w:sz="0" w:space="0" w:color="auto"/>
        <w:bottom w:val="none" w:sz="0" w:space="0" w:color="auto"/>
        <w:right w:val="none" w:sz="0" w:space="0" w:color="auto"/>
      </w:divBdr>
    </w:div>
    <w:div w:id="663123816">
      <w:bodyDiv w:val="1"/>
      <w:marLeft w:val="0"/>
      <w:marRight w:val="0"/>
      <w:marTop w:val="0"/>
      <w:marBottom w:val="0"/>
      <w:divBdr>
        <w:top w:val="none" w:sz="0" w:space="0" w:color="auto"/>
        <w:left w:val="none" w:sz="0" w:space="0" w:color="auto"/>
        <w:bottom w:val="none" w:sz="0" w:space="0" w:color="auto"/>
        <w:right w:val="none" w:sz="0" w:space="0" w:color="auto"/>
      </w:divBdr>
    </w:div>
    <w:div w:id="780146782">
      <w:bodyDiv w:val="1"/>
      <w:marLeft w:val="0"/>
      <w:marRight w:val="0"/>
      <w:marTop w:val="0"/>
      <w:marBottom w:val="0"/>
      <w:divBdr>
        <w:top w:val="none" w:sz="0" w:space="0" w:color="auto"/>
        <w:left w:val="none" w:sz="0" w:space="0" w:color="auto"/>
        <w:bottom w:val="none" w:sz="0" w:space="0" w:color="auto"/>
        <w:right w:val="none" w:sz="0" w:space="0" w:color="auto"/>
      </w:divBdr>
    </w:div>
    <w:div w:id="827095152">
      <w:bodyDiv w:val="1"/>
      <w:marLeft w:val="0"/>
      <w:marRight w:val="0"/>
      <w:marTop w:val="0"/>
      <w:marBottom w:val="0"/>
      <w:divBdr>
        <w:top w:val="none" w:sz="0" w:space="0" w:color="auto"/>
        <w:left w:val="none" w:sz="0" w:space="0" w:color="auto"/>
        <w:bottom w:val="none" w:sz="0" w:space="0" w:color="auto"/>
        <w:right w:val="none" w:sz="0" w:space="0" w:color="auto"/>
      </w:divBdr>
    </w:div>
    <w:div w:id="847451692">
      <w:bodyDiv w:val="1"/>
      <w:marLeft w:val="0"/>
      <w:marRight w:val="0"/>
      <w:marTop w:val="0"/>
      <w:marBottom w:val="0"/>
      <w:divBdr>
        <w:top w:val="none" w:sz="0" w:space="0" w:color="auto"/>
        <w:left w:val="none" w:sz="0" w:space="0" w:color="auto"/>
        <w:bottom w:val="none" w:sz="0" w:space="0" w:color="auto"/>
        <w:right w:val="none" w:sz="0" w:space="0" w:color="auto"/>
      </w:divBdr>
    </w:div>
    <w:div w:id="932855966">
      <w:bodyDiv w:val="1"/>
      <w:marLeft w:val="0"/>
      <w:marRight w:val="0"/>
      <w:marTop w:val="0"/>
      <w:marBottom w:val="0"/>
      <w:divBdr>
        <w:top w:val="none" w:sz="0" w:space="0" w:color="auto"/>
        <w:left w:val="none" w:sz="0" w:space="0" w:color="auto"/>
        <w:bottom w:val="none" w:sz="0" w:space="0" w:color="auto"/>
        <w:right w:val="none" w:sz="0" w:space="0" w:color="auto"/>
      </w:divBdr>
      <w:divsChild>
        <w:div w:id="1699771862">
          <w:marLeft w:val="0"/>
          <w:marRight w:val="-108"/>
          <w:marTop w:val="0"/>
          <w:marBottom w:val="0"/>
          <w:divBdr>
            <w:top w:val="none" w:sz="0" w:space="0" w:color="auto"/>
            <w:left w:val="none" w:sz="0" w:space="0" w:color="auto"/>
            <w:bottom w:val="none" w:sz="0" w:space="0" w:color="auto"/>
            <w:right w:val="none" w:sz="0" w:space="0" w:color="auto"/>
          </w:divBdr>
        </w:div>
        <w:div w:id="387148464">
          <w:marLeft w:val="0"/>
          <w:marRight w:val="-108"/>
          <w:marTop w:val="0"/>
          <w:marBottom w:val="0"/>
          <w:divBdr>
            <w:top w:val="none" w:sz="0" w:space="0" w:color="auto"/>
            <w:left w:val="none" w:sz="0" w:space="0" w:color="auto"/>
            <w:bottom w:val="none" w:sz="0" w:space="0" w:color="auto"/>
            <w:right w:val="none" w:sz="0" w:space="0" w:color="auto"/>
          </w:divBdr>
        </w:div>
      </w:divsChild>
    </w:div>
    <w:div w:id="1075013933">
      <w:bodyDiv w:val="1"/>
      <w:marLeft w:val="0"/>
      <w:marRight w:val="0"/>
      <w:marTop w:val="0"/>
      <w:marBottom w:val="0"/>
      <w:divBdr>
        <w:top w:val="none" w:sz="0" w:space="0" w:color="auto"/>
        <w:left w:val="none" w:sz="0" w:space="0" w:color="auto"/>
        <w:bottom w:val="none" w:sz="0" w:space="0" w:color="auto"/>
        <w:right w:val="none" w:sz="0" w:space="0" w:color="auto"/>
      </w:divBdr>
    </w:div>
    <w:div w:id="1272740096">
      <w:bodyDiv w:val="1"/>
      <w:marLeft w:val="0"/>
      <w:marRight w:val="0"/>
      <w:marTop w:val="0"/>
      <w:marBottom w:val="0"/>
      <w:divBdr>
        <w:top w:val="none" w:sz="0" w:space="0" w:color="auto"/>
        <w:left w:val="none" w:sz="0" w:space="0" w:color="auto"/>
        <w:bottom w:val="none" w:sz="0" w:space="0" w:color="auto"/>
        <w:right w:val="none" w:sz="0" w:space="0" w:color="auto"/>
      </w:divBdr>
      <w:divsChild>
        <w:div w:id="2072607070">
          <w:marLeft w:val="0"/>
          <w:marRight w:val="-115"/>
          <w:marTop w:val="0"/>
          <w:marBottom w:val="0"/>
          <w:divBdr>
            <w:top w:val="none" w:sz="0" w:space="0" w:color="auto"/>
            <w:left w:val="none" w:sz="0" w:space="0" w:color="auto"/>
            <w:bottom w:val="none" w:sz="0" w:space="0" w:color="auto"/>
            <w:right w:val="none" w:sz="0" w:space="0" w:color="auto"/>
          </w:divBdr>
        </w:div>
        <w:div w:id="1672563332">
          <w:marLeft w:val="0"/>
          <w:marRight w:val="-115"/>
          <w:marTop w:val="0"/>
          <w:marBottom w:val="0"/>
          <w:divBdr>
            <w:top w:val="none" w:sz="0" w:space="0" w:color="auto"/>
            <w:left w:val="none" w:sz="0" w:space="0" w:color="auto"/>
            <w:bottom w:val="none" w:sz="0" w:space="0" w:color="auto"/>
            <w:right w:val="none" w:sz="0" w:space="0" w:color="auto"/>
          </w:divBdr>
        </w:div>
      </w:divsChild>
    </w:div>
    <w:div w:id="1272779566">
      <w:bodyDiv w:val="1"/>
      <w:marLeft w:val="0"/>
      <w:marRight w:val="0"/>
      <w:marTop w:val="0"/>
      <w:marBottom w:val="0"/>
      <w:divBdr>
        <w:top w:val="none" w:sz="0" w:space="0" w:color="auto"/>
        <w:left w:val="none" w:sz="0" w:space="0" w:color="auto"/>
        <w:bottom w:val="none" w:sz="0" w:space="0" w:color="auto"/>
        <w:right w:val="none" w:sz="0" w:space="0" w:color="auto"/>
      </w:divBdr>
      <w:divsChild>
        <w:div w:id="527177927">
          <w:marLeft w:val="0"/>
          <w:marRight w:val="-115"/>
          <w:marTop w:val="0"/>
          <w:marBottom w:val="0"/>
          <w:divBdr>
            <w:top w:val="none" w:sz="0" w:space="0" w:color="auto"/>
            <w:left w:val="none" w:sz="0" w:space="0" w:color="auto"/>
            <w:bottom w:val="none" w:sz="0" w:space="0" w:color="auto"/>
            <w:right w:val="none" w:sz="0" w:space="0" w:color="auto"/>
          </w:divBdr>
        </w:div>
        <w:div w:id="1330207127">
          <w:marLeft w:val="0"/>
          <w:marRight w:val="-115"/>
          <w:marTop w:val="0"/>
          <w:marBottom w:val="0"/>
          <w:divBdr>
            <w:top w:val="none" w:sz="0" w:space="0" w:color="auto"/>
            <w:left w:val="none" w:sz="0" w:space="0" w:color="auto"/>
            <w:bottom w:val="none" w:sz="0" w:space="0" w:color="auto"/>
            <w:right w:val="none" w:sz="0" w:space="0" w:color="auto"/>
          </w:divBdr>
        </w:div>
      </w:divsChild>
    </w:div>
    <w:div w:id="1327854729">
      <w:bodyDiv w:val="1"/>
      <w:marLeft w:val="0"/>
      <w:marRight w:val="0"/>
      <w:marTop w:val="0"/>
      <w:marBottom w:val="0"/>
      <w:divBdr>
        <w:top w:val="none" w:sz="0" w:space="0" w:color="auto"/>
        <w:left w:val="none" w:sz="0" w:space="0" w:color="auto"/>
        <w:bottom w:val="none" w:sz="0" w:space="0" w:color="auto"/>
        <w:right w:val="none" w:sz="0" w:space="0" w:color="auto"/>
      </w:divBdr>
    </w:div>
    <w:div w:id="1339237120">
      <w:bodyDiv w:val="1"/>
      <w:marLeft w:val="0"/>
      <w:marRight w:val="0"/>
      <w:marTop w:val="0"/>
      <w:marBottom w:val="0"/>
      <w:divBdr>
        <w:top w:val="none" w:sz="0" w:space="0" w:color="auto"/>
        <w:left w:val="none" w:sz="0" w:space="0" w:color="auto"/>
        <w:bottom w:val="none" w:sz="0" w:space="0" w:color="auto"/>
        <w:right w:val="none" w:sz="0" w:space="0" w:color="auto"/>
      </w:divBdr>
    </w:div>
    <w:div w:id="1553270658">
      <w:bodyDiv w:val="1"/>
      <w:marLeft w:val="0"/>
      <w:marRight w:val="0"/>
      <w:marTop w:val="0"/>
      <w:marBottom w:val="0"/>
      <w:divBdr>
        <w:top w:val="none" w:sz="0" w:space="0" w:color="auto"/>
        <w:left w:val="none" w:sz="0" w:space="0" w:color="auto"/>
        <w:bottom w:val="none" w:sz="0" w:space="0" w:color="auto"/>
        <w:right w:val="none" w:sz="0" w:space="0" w:color="auto"/>
      </w:divBdr>
    </w:div>
    <w:div w:id="1581210320">
      <w:bodyDiv w:val="1"/>
      <w:marLeft w:val="0"/>
      <w:marRight w:val="0"/>
      <w:marTop w:val="0"/>
      <w:marBottom w:val="0"/>
      <w:divBdr>
        <w:top w:val="none" w:sz="0" w:space="0" w:color="auto"/>
        <w:left w:val="none" w:sz="0" w:space="0" w:color="auto"/>
        <w:bottom w:val="none" w:sz="0" w:space="0" w:color="auto"/>
        <w:right w:val="none" w:sz="0" w:space="0" w:color="auto"/>
      </w:divBdr>
    </w:div>
    <w:div w:id="1590234945">
      <w:bodyDiv w:val="1"/>
      <w:marLeft w:val="0"/>
      <w:marRight w:val="0"/>
      <w:marTop w:val="0"/>
      <w:marBottom w:val="0"/>
      <w:divBdr>
        <w:top w:val="none" w:sz="0" w:space="0" w:color="auto"/>
        <w:left w:val="none" w:sz="0" w:space="0" w:color="auto"/>
        <w:bottom w:val="none" w:sz="0" w:space="0" w:color="auto"/>
        <w:right w:val="none" w:sz="0" w:space="0" w:color="auto"/>
      </w:divBdr>
    </w:div>
    <w:div w:id="1625500988">
      <w:bodyDiv w:val="1"/>
      <w:marLeft w:val="0"/>
      <w:marRight w:val="0"/>
      <w:marTop w:val="0"/>
      <w:marBottom w:val="0"/>
      <w:divBdr>
        <w:top w:val="none" w:sz="0" w:space="0" w:color="auto"/>
        <w:left w:val="none" w:sz="0" w:space="0" w:color="auto"/>
        <w:bottom w:val="none" w:sz="0" w:space="0" w:color="auto"/>
        <w:right w:val="none" w:sz="0" w:space="0" w:color="auto"/>
      </w:divBdr>
    </w:div>
    <w:div w:id="1661544518">
      <w:bodyDiv w:val="1"/>
      <w:marLeft w:val="0"/>
      <w:marRight w:val="0"/>
      <w:marTop w:val="0"/>
      <w:marBottom w:val="0"/>
      <w:divBdr>
        <w:top w:val="none" w:sz="0" w:space="0" w:color="auto"/>
        <w:left w:val="none" w:sz="0" w:space="0" w:color="auto"/>
        <w:bottom w:val="none" w:sz="0" w:space="0" w:color="auto"/>
        <w:right w:val="none" w:sz="0" w:space="0" w:color="auto"/>
      </w:divBdr>
    </w:div>
    <w:div w:id="1696610239">
      <w:bodyDiv w:val="1"/>
      <w:marLeft w:val="0"/>
      <w:marRight w:val="0"/>
      <w:marTop w:val="0"/>
      <w:marBottom w:val="0"/>
      <w:divBdr>
        <w:top w:val="none" w:sz="0" w:space="0" w:color="auto"/>
        <w:left w:val="none" w:sz="0" w:space="0" w:color="auto"/>
        <w:bottom w:val="none" w:sz="0" w:space="0" w:color="auto"/>
        <w:right w:val="none" w:sz="0" w:space="0" w:color="auto"/>
      </w:divBdr>
    </w:div>
    <w:div w:id="1729456366">
      <w:bodyDiv w:val="1"/>
      <w:marLeft w:val="0"/>
      <w:marRight w:val="0"/>
      <w:marTop w:val="0"/>
      <w:marBottom w:val="0"/>
      <w:divBdr>
        <w:top w:val="none" w:sz="0" w:space="0" w:color="auto"/>
        <w:left w:val="none" w:sz="0" w:space="0" w:color="auto"/>
        <w:bottom w:val="none" w:sz="0" w:space="0" w:color="auto"/>
        <w:right w:val="none" w:sz="0" w:space="0" w:color="auto"/>
      </w:divBdr>
    </w:div>
    <w:div w:id="1889342227">
      <w:bodyDiv w:val="1"/>
      <w:marLeft w:val="0"/>
      <w:marRight w:val="0"/>
      <w:marTop w:val="0"/>
      <w:marBottom w:val="0"/>
      <w:divBdr>
        <w:top w:val="none" w:sz="0" w:space="0" w:color="auto"/>
        <w:left w:val="none" w:sz="0" w:space="0" w:color="auto"/>
        <w:bottom w:val="none" w:sz="0" w:space="0" w:color="auto"/>
        <w:right w:val="none" w:sz="0" w:space="0" w:color="auto"/>
      </w:divBdr>
    </w:div>
    <w:div w:id="1955014627">
      <w:bodyDiv w:val="1"/>
      <w:marLeft w:val="0"/>
      <w:marRight w:val="0"/>
      <w:marTop w:val="0"/>
      <w:marBottom w:val="0"/>
      <w:divBdr>
        <w:top w:val="none" w:sz="0" w:space="0" w:color="auto"/>
        <w:left w:val="none" w:sz="0" w:space="0" w:color="auto"/>
        <w:bottom w:val="none" w:sz="0" w:space="0" w:color="auto"/>
        <w:right w:val="none" w:sz="0" w:space="0" w:color="auto"/>
      </w:divBdr>
    </w:div>
    <w:div w:id="1998026355">
      <w:bodyDiv w:val="1"/>
      <w:marLeft w:val="0"/>
      <w:marRight w:val="0"/>
      <w:marTop w:val="0"/>
      <w:marBottom w:val="0"/>
      <w:divBdr>
        <w:top w:val="none" w:sz="0" w:space="0" w:color="auto"/>
        <w:left w:val="none" w:sz="0" w:space="0" w:color="auto"/>
        <w:bottom w:val="none" w:sz="0" w:space="0" w:color="auto"/>
        <w:right w:val="none" w:sz="0" w:space="0" w:color="auto"/>
      </w:divBdr>
    </w:div>
    <w:div w:id="21008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961</Words>
  <Characters>4807</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יוסף מרקוס</cp:lastModifiedBy>
  <cp:revision>4</cp:revision>
  <cp:lastPrinted>2017-06-15T10:37:00Z</cp:lastPrinted>
  <dcterms:created xsi:type="dcterms:W3CDTF">2024-07-29T08:22:00Z</dcterms:created>
  <dcterms:modified xsi:type="dcterms:W3CDTF">2024-07-29T09:46:00Z</dcterms:modified>
</cp:coreProperties>
</file>