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5D978" w14:textId="77777777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</w:rPr>
      </w:pPr>
      <w:bookmarkStart w:id="0" w:name="_GoBack"/>
      <w:bookmarkEnd w:id="0"/>
      <w:r>
        <w:rPr>
          <w:rFonts w:cs="Narkisim"/>
          <w:sz w:val="24"/>
          <w:szCs w:val="24"/>
          <w:rtl/>
        </w:rPr>
        <w:t>בס"ד</w:t>
      </w:r>
    </w:p>
    <w:p w14:paraId="04276B6C" w14:textId="2028A193" w:rsidR="00735B20" w:rsidRDefault="00735B20" w:rsidP="00735B20">
      <w:pPr>
        <w:spacing w:after="0" w:line="360" w:lineRule="auto"/>
        <w:contextualSpacing/>
        <w:jc w:val="center"/>
        <w:rPr>
          <w:rFonts w:cs="Narkisim"/>
          <w:b/>
          <w:bCs/>
          <w:sz w:val="24"/>
          <w:szCs w:val="24"/>
          <w:rtl/>
        </w:rPr>
      </w:pPr>
      <w:r>
        <w:rPr>
          <w:rFonts w:cs="Narkisim" w:hint="cs"/>
          <w:b/>
          <w:bCs/>
          <w:sz w:val="24"/>
          <w:szCs w:val="24"/>
          <w:rtl/>
        </w:rPr>
        <w:t>נבואות ירמיהו בתקופת יאשיהו</w:t>
      </w:r>
      <w:r w:rsidR="00E3491A">
        <w:rPr>
          <w:rStyle w:val="a5"/>
          <w:rFonts w:cs="Narkisim"/>
          <w:b/>
          <w:bCs/>
          <w:sz w:val="24"/>
          <w:szCs w:val="24"/>
          <w:rtl/>
        </w:rPr>
        <w:footnoteReference w:id="1"/>
      </w:r>
    </w:p>
    <w:p w14:paraId="4623377C" w14:textId="11490211" w:rsidR="004847A9" w:rsidRDefault="00B06341" w:rsidP="00B06341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את סדרת השיעורים הזו אנו מסיימים עם ירמיהו. ירמיהו </w:t>
      </w:r>
      <w:r w:rsidR="004847A9">
        <w:rPr>
          <w:rFonts w:cs="Narkisim"/>
          <w:sz w:val="24"/>
          <w:szCs w:val="24"/>
          <w:rtl/>
        </w:rPr>
        <w:t>ניבא במשך 40 שנה</w:t>
      </w:r>
      <w:r>
        <w:rPr>
          <w:rFonts w:cs="Narkisim" w:hint="cs"/>
          <w:sz w:val="24"/>
          <w:szCs w:val="24"/>
          <w:rtl/>
        </w:rPr>
        <w:t>,</w:t>
      </w:r>
      <w:r w:rsidR="004847A9">
        <w:rPr>
          <w:rFonts w:cs="Narkisim"/>
          <w:sz w:val="24"/>
          <w:szCs w:val="24"/>
          <w:rtl/>
        </w:rPr>
        <w:t xml:space="preserve"> אך יש כא</w:t>
      </w:r>
      <w:r w:rsidR="009B1F8A">
        <w:rPr>
          <w:rFonts w:cs="Narkisim"/>
          <w:sz w:val="24"/>
          <w:szCs w:val="24"/>
          <w:rtl/>
        </w:rPr>
        <w:t xml:space="preserve">ן 4 תקופות שונות: יאשיהו, </w:t>
      </w:r>
      <w:r w:rsidR="009B1F8A">
        <w:rPr>
          <w:rFonts w:cs="Narkisim" w:hint="cs"/>
          <w:sz w:val="24"/>
          <w:szCs w:val="24"/>
          <w:rtl/>
        </w:rPr>
        <w:t>יהויקים</w:t>
      </w:r>
      <w:r w:rsidR="004847A9">
        <w:rPr>
          <w:rFonts w:cs="Narkisim"/>
          <w:sz w:val="24"/>
          <w:szCs w:val="24"/>
          <w:rtl/>
        </w:rPr>
        <w:t>, צדקיהו, ואחרי החורבן.</w:t>
      </w:r>
      <w:r>
        <w:rPr>
          <w:rFonts w:cs="Narkisim" w:hint="cs"/>
          <w:sz w:val="24"/>
          <w:szCs w:val="24"/>
          <w:rtl/>
        </w:rPr>
        <w:t xml:space="preserve"> </w:t>
      </w:r>
      <w:r w:rsidR="004847A9">
        <w:rPr>
          <w:rFonts w:cs="Narkisim"/>
          <w:sz w:val="24"/>
          <w:szCs w:val="24"/>
          <w:rtl/>
        </w:rPr>
        <w:t>בדרך כלל בגלל פרק א</w:t>
      </w:r>
      <w:r w:rsidR="00407726">
        <w:rPr>
          <w:rFonts w:cs="Narkisim" w:hint="cs"/>
          <w:sz w:val="24"/>
          <w:szCs w:val="24"/>
          <w:rtl/>
        </w:rPr>
        <w:t>'</w:t>
      </w:r>
      <w:r w:rsidR="004847A9">
        <w:rPr>
          <w:rFonts w:cs="Narkisim"/>
          <w:sz w:val="24"/>
          <w:szCs w:val="24"/>
          <w:rtl/>
        </w:rPr>
        <w:t xml:space="preserve"> א</w:t>
      </w:r>
      <w:r>
        <w:rPr>
          <w:rFonts w:cs="Narkisim"/>
          <w:sz w:val="24"/>
          <w:szCs w:val="24"/>
          <w:rtl/>
        </w:rPr>
        <w:t>נו מקבעים את ירמיהו כנביא חורבן</w:t>
      </w:r>
      <w:r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>אולם בימי יאשיהו זה לא היה כך</w:t>
      </w:r>
      <w:r>
        <w:rPr>
          <w:rFonts w:cs="Narkisim" w:hint="cs"/>
          <w:sz w:val="24"/>
          <w:szCs w:val="24"/>
          <w:rtl/>
        </w:rPr>
        <w:t xml:space="preserve"> וירמיהו ממשיך את נביאי </w:t>
      </w:r>
      <w:r w:rsidR="004847A9">
        <w:rPr>
          <w:rFonts w:cs="Narkisim"/>
          <w:sz w:val="24"/>
          <w:szCs w:val="24"/>
          <w:rtl/>
        </w:rPr>
        <w:t>תקופת יאשיהו: צפניה, נחום, חבקוק חולדה</w:t>
      </w:r>
      <w:r>
        <w:rPr>
          <w:rFonts w:cs="Narkisim" w:hint="cs"/>
          <w:sz w:val="24"/>
          <w:szCs w:val="24"/>
          <w:rtl/>
        </w:rPr>
        <w:t xml:space="preserve">. הוא הצעיר מבין נביאי תקופה זו. </w:t>
      </w:r>
      <w:r w:rsidR="004847A9">
        <w:rPr>
          <w:rFonts w:cs="Narkisim"/>
          <w:sz w:val="24"/>
          <w:szCs w:val="24"/>
          <w:rtl/>
        </w:rPr>
        <w:t xml:space="preserve"> </w:t>
      </w:r>
    </w:p>
    <w:p w14:paraId="501476B3" w14:textId="459EF9D8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פרקים ב</w:t>
      </w:r>
      <w:r w:rsidR="00B06341">
        <w:rPr>
          <w:rFonts w:cs="Narkisim" w:hint="cs"/>
          <w:sz w:val="24"/>
          <w:szCs w:val="24"/>
          <w:rtl/>
        </w:rPr>
        <w:t>'</w:t>
      </w:r>
      <w:r>
        <w:rPr>
          <w:rFonts w:cs="Narkisim"/>
          <w:sz w:val="24"/>
          <w:szCs w:val="24"/>
          <w:rtl/>
        </w:rPr>
        <w:t xml:space="preserve"> – ג</w:t>
      </w:r>
      <w:r w:rsidR="00B06341">
        <w:rPr>
          <w:rFonts w:cs="Narkisim" w:hint="cs"/>
          <w:sz w:val="24"/>
          <w:szCs w:val="24"/>
          <w:rtl/>
        </w:rPr>
        <w:t>'</w:t>
      </w:r>
      <w:r>
        <w:rPr>
          <w:rFonts w:cs="Narkisim"/>
          <w:sz w:val="24"/>
          <w:szCs w:val="24"/>
          <w:rtl/>
        </w:rPr>
        <w:t xml:space="preserve"> שייכים לתקופת יאשיהו. </w:t>
      </w:r>
      <w:r w:rsidR="00B06341">
        <w:rPr>
          <w:rFonts w:cs="Narkisim" w:hint="cs"/>
          <w:sz w:val="24"/>
          <w:szCs w:val="24"/>
          <w:rtl/>
        </w:rPr>
        <w:t>בפרק ג' הדברים נאמרו</w:t>
      </w:r>
      <w:r>
        <w:rPr>
          <w:rFonts w:cs="Narkisim"/>
          <w:sz w:val="24"/>
          <w:szCs w:val="24"/>
          <w:rtl/>
        </w:rPr>
        <w:t xml:space="preserve"> במפורש ובפרק ב</w:t>
      </w:r>
      <w:r w:rsidR="00B06341">
        <w:rPr>
          <w:rFonts w:cs="Narkisim" w:hint="cs"/>
          <w:sz w:val="24"/>
          <w:szCs w:val="24"/>
          <w:rtl/>
        </w:rPr>
        <w:t>' זה מובן</w:t>
      </w:r>
      <w:r>
        <w:rPr>
          <w:rFonts w:cs="Narkisim"/>
          <w:sz w:val="24"/>
          <w:szCs w:val="24"/>
          <w:rtl/>
        </w:rPr>
        <w:t xml:space="preserve"> לפני ההקשר. נראה את פרק ג</w:t>
      </w:r>
      <w:r w:rsidR="00B06341">
        <w:rPr>
          <w:rFonts w:cs="Narkisim" w:hint="cs"/>
          <w:sz w:val="24"/>
          <w:szCs w:val="24"/>
          <w:rtl/>
        </w:rPr>
        <w:t>'</w:t>
      </w:r>
      <w:r>
        <w:rPr>
          <w:rFonts w:cs="Narkisim"/>
          <w:sz w:val="24"/>
          <w:szCs w:val="24"/>
          <w:rtl/>
        </w:rPr>
        <w:t xml:space="preserve"> פסוק ו: </w:t>
      </w:r>
    </w:p>
    <w:p w14:paraId="3C1A8506" w14:textId="198605F3" w:rsidR="004847A9" w:rsidRDefault="004847A9" w:rsidP="00B06341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(ו) וַיֹּאמֶר ה' אֵלַי בִּימֵי יֹאשִׁיָּהוּ הַמֶּלֶךְ הֲרָאִיתָ אֲשֶׁר עָשְׂתָה מְשֻׁבָה יִשְׂרָאֵל הֹלְכָה הִיא עַל כָּל הַר גָּבֹהַּ וְאֶל תַּחַת כ</w:t>
      </w:r>
      <w:r w:rsidR="00B06341">
        <w:rPr>
          <w:rFonts w:cs="Narkisim"/>
          <w:sz w:val="24"/>
          <w:szCs w:val="24"/>
          <w:rtl/>
        </w:rPr>
        <w:t>ָּל עֵץ רַעֲנָן וַתִּזְנִי שָׁם</w:t>
      </w:r>
    </w:p>
    <w:p w14:paraId="606E0268" w14:textId="77F1F2BF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ה' שואל אותו אם הוא ראה את מה שהיה בעבר, את בגידת ישראל שהייתה בעבר שהרי הם גלו כבר לפני כמאה שנה.</w:t>
      </w:r>
      <w:r w:rsidR="00BC38DD">
        <w:rPr>
          <w:rFonts w:cs="Narkisim" w:hint="cs"/>
          <w:sz w:val="24"/>
          <w:szCs w:val="24"/>
          <w:rtl/>
        </w:rPr>
        <w:t xml:space="preserve"> ה' ממשיך ואומר:</w:t>
      </w:r>
    </w:p>
    <w:p w14:paraId="775F37B4" w14:textId="5AE17BB5" w:rsidR="004847A9" w:rsidRDefault="004847A9" w:rsidP="004847A9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(ז) וָאֹמַר אַחֲרֵי עֲשׂוֹתָהּ אֶת כָּל אֵלֶּה אֵלַי תָּשׁוּב וְלֹא שָׁבָה ותראה </w:t>
      </w:r>
      <w:proofErr w:type="spellStart"/>
      <w:r>
        <w:rPr>
          <w:rFonts w:cs="Narkisim"/>
          <w:sz w:val="24"/>
          <w:szCs w:val="24"/>
          <w:rtl/>
        </w:rPr>
        <w:t>וַתֵּרֶא</w:t>
      </w:r>
      <w:proofErr w:type="spellEnd"/>
      <w:r>
        <w:rPr>
          <w:rFonts w:cs="Narkisim"/>
          <w:sz w:val="24"/>
          <w:szCs w:val="24"/>
          <w:rtl/>
        </w:rPr>
        <w:t xml:space="preserve"> </w:t>
      </w:r>
      <w:proofErr w:type="spellStart"/>
      <w:r>
        <w:rPr>
          <w:rFonts w:cs="Narkisim"/>
          <w:sz w:val="24"/>
          <w:szCs w:val="24"/>
          <w:rtl/>
        </w:rPr>
        <w:t>בָּגוֹדָה</w:t>
      </w:r>
      <w:proofErr w:type="spellEnd"/>
      <w:r>
        <w:rPr>
          <w:rFonts w:cs="Narkisim"/>
          <w:sz w:val="24"/>
          <w:szCs w:val="24"/>
          <w:rtl/>
        </w:rPr>
        <w:t xml:space="preserve"> אֲחוֹתָהּ יְהוּדָה:(ח) </w:t>
      </w:r>
      <w:proofErr w:type="spellStart"/>
      <w:r>
        <w:rPr>
          <w:rFonts w:cs="Narkisim"/>
          <w:sz w:val="24"/>
          <w:szCs w:val="24"/>
          <w:rtl/>
        </w:rPr>
        <w:t>וָאֵרֶא</w:t>
      </w:r>
      <w:proofErr w:type="spellEnd"/>
      <w:r>
        <w:rPr>
          <w:rFonts w:cs="Narkisim"/>
          <w:sz w:val="24"/>
          <w:szCs w:val="24"/>
          <w:rtl/>
        </w:rPr>
        <w:t xml:space="preserve"> כִּי עַל כָּל </w:t>
      </w:r>
      <w:proofErr w:type="spellStart"/>
      <w:r>
        <w:rPr>
          <w:rFonts w:cs="Narkisim"/>
          <w:sz w:val="24"/>
          <w:szCs w:val="24"/>
          <w:rtl/>
        </w:rPr>
        <w:t>אֹדוֹת</w:t>
      </w:r>
      <w:proofErr w:type="spellEnd"/>
      <w:r>
        <w:rPr>
          <w:rFonts w:cs="Narkisim"/>
          <w:sz w:val="24"/>
          <w:szCs w:val="24"/>
          <w:rtl/>
        </w:rPr>
        <w:t xml:space="preserve"> אֲשֶׁר נִאֲפָה מְשֻׁבָה יִשְׂרָאֵל שִׁלַּחְתִּיהָ וָאֶתֵּן אֶת סֵפֶר </w:t>
      </w:r>
      <w:proofErr w:type="spellStart"/>
      <w:r>
        <w:rPr>
          <w:rFonts w:cs="Narkisim"/>
          <w:sz w:val="24"/>
          <w:szCs w:val="24"/>
          <w:rtl/>
        </w:rPr>
        <w:t>כְּרִיתֻתֶיה</w:t>
      </w:r>
      <w:proofErr w:type="spellEnd"/>
      <w:r>
        <w:rPr>
          <w:rFonts w:cs="Narkisim"/>
          <w:sz w:val="24"/>
          <w:szCs w:val="24"/>
          <w:rtl/>
        </w:rPr>
        <w:t>ָ אֵלֶיהָ וְלֹא יָרְאָה בֹּגֵדָה יְהוּדָה אֲחוֹתָ</w:t>
      </w:r>
      <w:r w:rsidR="00B06341">
        <w:rPr>
          <w:rFonts w:cs="Narkisim"/>
          <w:sz w:val="24"/>
          <w:szCs w:val="24"/>
          <w:rtl/>
        </w:rPr>
        <w:t xml:space="preserve">הּ וַתֵּלֶךְ </w:t>
      </w:r>
      <w:proofErr w:type="spellStart"/>
      <w:r w:rsidR="00B06341">
        <w:rPr>
          <w:rFonts w:cs="Narkisim"/>
          <w:sz w:val="24"/>
          <w:szCs w:val="24"/>
          <w:rtl/>
        </w:rPr>
        <w:t>וַתִּזֶן</w:t>
      </w:r>
      <w:proofErr w:type="spellEnd"/>
      <w:r w:rsidR="00B06341">
        <w:rPr>
          <w:rFonts w:cs="Narkisim"/>
          <w:sz w:val="24"/>
          <w:szCs w:val="24"/>
          <w:rtl/>
        </w:rPr>
        <w:t xml:space="preserve"> גַּם הִיא</w:t>
      </w:r>
    </w:p>
    <w:p w14:paraId="31AAE991" w14:textId="171FF8F2" w:rsidR="004847A9" w:rsidRDefault="004847A9" w:rsidP="00BC38DD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בספר ישעיהו </w:t>
      </w:r>
      <w:proofErr w:type="spellStart"/>
      <w:r>
        <w:rPr>
          <w:rFonts w:cs="Narkisim"/>
          <w:sz w:val="24"/>
          <w:szCs w:val="24"/>
          <w:rtl/>
        </w:rPr>
        <w:t>נ',א</w:t>
      </w:r>
      <w:proofErr w:type="spellEnd"/>
      <w:r>
        <w:rPr>
          <w:rFonts w:cs="Narkisim"/>
          <w:sz w:val="24"/>
          <w:szCs w:val="24"/>
          <w:rtl/>
        </w:rPr>
        <w:t xml:space="preserve"> נאמר שלא אתן ספר כריתות ואילו בירמיהו הוא אומר כאן שהוא י</w:t>
      </w:r>
      <w:r w:rsidR="00B06341">
        <w:rPr>
          <w:rFonts w:cs="Narkisim" w:hint="cs"/>
          <w:sz w:val="24"/>
          <w:szCs w:val="24"/>
          <w:rtl/>
        </w:rPr>
        <w:t>י</w:t>
      </w:r>
      <w:r>
        <w:rPr>
          <w:rFonts w:cs="Narkisim"/>
          <w:sz w:val="24"/>
          <w:szCs w:val="24"/>
          <w:rtl/>
        </w:rPr>
        <w:t xml:space="preserve">תן גט כריתות. אכן בראשית הפרק נשאלת השאלה איך אפשר להשיב אותה אחרי שהלכה והייתה עם מישהו אחר </w:t>
      </w:r>
      <w:r w:rsidR="00B06341">
        <w:rPr>
          <w:rFonts w:cs="Narkisim"/>
          <w:sz w:val="24"/>
          <w:szCs w:val="24"/>
          <w:rtl/>
        </w:rPr>
        <w:t>והרי זה בניגוד לנאמר בספר דברים</w:t>
      </w:r>
      <w:r w:rsidR="00B06341">
        <w:rPr>
          <w:rFonts w:cs="Narkisim" w:hint="cs"/>
          <w:sz w:val="24"/>
          <w:szCs w:val="24"/>
          <w:rtl/>
        </w:rPr>
        <w:t>!</w:t>
      </w:r>
      <w:r w:rsidR="00BC38DD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>גם הושע שואל שאלה זו של מחזיר גרושתו (אחרי שנשאה אחר) והוא עונה שהוא</w:t>
      </w:r>
      <w:r w:rsidR="00B06341">
        <w:rPr>
          <w:rFonts w:cs="Narkisim"/>
          <w:sz w:val="24"/>
          <w:szCs w:val="24"/>
          <w:rtl/>
        </w:rPr>
        <w:t xml:space="preserve"> יוליך אותה למדבר להיטהר שם</w:t>
      </w:r>
      <w:r w:rsidR="00B06341">
        <w:rPr>
          <w:rFonts w:cs="Narkisim" w:hint="cs"/>
          <w:sz w:val="24"/>
          <w:szCs w:val="24"/>
          <w:rtl/>
        </w:rPr>
        <w:t xml:space="preserve"> ו</w:t>
      </w:r>
      <w:r w:rsidR="00B06341">
        <w:rPr>
          <w:rFonts w:cs="Narkisim"/>
          <w:sz w:val="24"/>
          <w:szCs w:val="24"/>
          <w:rtl/>
        </w:rPr>
        <w:t>י</w:t>
      </w:r>
      <w:r w:rsidR="00B06341">
        <w:rPr>
          <w:rFonts w:cs="Narkisim" w:hint="cs"/>
          <w:sz w:val="24"/>
          <w:szCs w:val="24"/>
          <w:rtl/>
        </w:rPr>
        <w:t>קום</w:t>
      </w:r>
      <w:r>
        <w:rPr>
          <w:rFonts w:cs="Narkisim"/>
          <w:sz w:val="24"/>
          <w:szCs w:val="24"/>
          <w:rtl/>
        </w:rPr>
        <w:t xml:space="preserve"> דור חדש. ה</w:t>
      </w:r>
      <w:r w:rsidR="00B06341">
        <w:rPr>
          <w:rFonts w:cs="Narkisim"/>
          <w:sz w:val="24"/>
          <w:szCs w:val="24"/>
          <w:rtl/>
        </w:rPr>
        <w:t>דור החוטא לא י</w:t>
      </w:r>
      <w:r w:rsidR="00B06341">
        <w:rPr>
          <w:rFonts w:cs="Narkisim" w:hint="cs"/>
          <w:sz w:val="24"/>
          <w:szCs w:val="24"/>
          <w:rtl/>
        </w:rPr>
        <w:t>וכל לחזור,</w:t>
      </w:r>
      <w:r>
        <w:rPr>
          <w:rFonts w:cs="Narkisim"/>
          <w:sz w:val="24"/>
          <w:szCs w:val="24"/>
          <w:rtl/>
        </w:rPr>
        <w:t xml:space="preserve"> אך הבאים יכולים.</w:t>
      </w:r>
      <w:r w:rsidR="00BC38DD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 xml:space="preserve">זו גם התשובה של ירמיהו. בפסוק ד כתובה השאלה של דור ירמיהו: </w:t>
      </w:r>
    </w:p>
    <w:p w14:paraId="04CF3FD0" w14:textId="132C8777" w:rsidR="004847A9" w:rsidRDefault="004847A9" w:rsidP="004847A9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(ד) הֲלוֹא מֵעַתָּה קראתי קָרָאת לִי אָבִי אַלּוּף נְעֻרַי אָתָּה: (ה) </w:t>
      </w:r>
      <w:proofErr w:type="spellStart"/>
      <w:r>
        <w:rPr>
          <w:rFonts w:cs="Narkisim"/>
          <w:sz w:val="24"/>
          <w:szCs w:val="24"/>
          <w:rtl/>
        </w:rPr>
        <w:t>הֲיִנְטֹר</w:t>
      </w:r>
      <w:proofErr w:type="spellEnd"/>
      <w:r>
        <w:rPr>
          <w:rFonts w:cs="Narkisim"/>
          <w:sz w:val="24"/>
          <w:szCs w:val="24"/>
          <w:rtl/>
        </w:rPr>
        <w:t xml:space="preserve"> לְעוֹלָם אִם יִשְׁמֹר לָנֶצַח הֶנֵּה דברתי דִבַּרְתְּ וַתַּעֲשִׂי הָרָעוֹת וַתּו</w:t>
      </w:r>
      <w:r w:rsidR="00B06341">
        <w:rPr>
          <w:rFonts w:cs="Narkisim"/>
          <w:sz w:val="24"/>
          <w:szCs w:val="24"/>
          <w:rtl/>
        </w:rPr>
        <w:t>ּכָל</w:t>
      </w:r>
    </w:p>
    <w:p w14:paraId="4695E855" w14:textId="0CFBE6E9" w:rsidR="004847A9" w:rsidRDefault="004847A9" w:rsidP="00B06341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יש לציין שבתורה מעולם לא כתוב שכנ</w:t>
      </w:r>
      <w:r w:rsidR="00B06341">
        <w:rPr>
          <w:rFonts w:cs="Narkisim"/>
          <w:sz w:val="24"/>
          <w:szCs w:val="24"/>
          <w:rtl/>
        </w:rPr>
        <w:t>סת ישראל היא אישה. היא תמיד בן</w:t>
      </w:r>
      <w:r w:rsidR="00B06341">
        <w:rPr>
          <w:rFonts w:cs="Narkisim" w:hint="cs"/>
          <w:sz w:val="24"/>
          <w:szCs w:val="24"/>
          <w:rtl/>
        </w:rPr>
        <w:t xml:space="preserve"> ו</w:t>
      </w:r>
      <w:r>
        <w:rPr>
          <w:rFonts w:cs="Narkisim"/>
          <w:sz w:val="24"/>
          <w:szCs w:val="24"/>
          <w:rtl/>
        </w:rPr>
        <w:t xml:space="preserve">בן תמיד יכול לחזור. רק לגבי אישה יש מקום לשאול וזה מה שעושים הנביאים. </w:t>
      </w:r>
      <w:r w:rsidR="00B06341">
        <w:rPr>
          <w:rFonts w:cs="Narkisim" w:hint="cs"/>
          <w:sz w:val="24"/>
          <w:szCs w:val="24"/>
          <w:rtl/>
        </w:rPr>
        <w:t xml:space="preserve">התשובה של </w:t>
      </w:r>
      <w:r w:rsidR="00B06341">
        <w:rPr>
          <w:rFonts w:cs="Narkisim"/>
          <w:sz w:val="24"/>
          <w:szCs w:val="24"/>
          <w:rtl/>
        </w:rPr>
        <w:t xml:space="preserve">ישעיהו </w:t>
      </w:r>
      <w:r w:rsidR="00B06341">
        <w:rPr>
          <w:rFonts w:cs="Narkisim" w:hint="cs"/>
          <w:sz w:val="24"/>
          <w:szCs w:val="24"/>
          <w:rtl/>
        </w:rPr>
        <w:t>לשאלה זו היא</w:t>
      </w:r>
      <w:r>
        <w:rPr>
          <w:rFonts w:cs="Narkisim"/>
          <w:sz w:val="24"/>
          <w:szCs w:val="24"/>
          <w:rtl/>
        </w:rPr>
        <w:t xml:space="preserve"> שתמיד יש שארית ישראל שלא חטאה.</w:t>
      </w:r>
      <w:r w:rsidR="00B06341">
        <w:rPr>
          <w:rFonts w:cs="Narkisim" w:hint="cs"/>
          <w:sz w:val="24"/>
          <w:szCs w:val="24"/>
          <w:rtl/>
        </w:rPr>
        <w:t xml:space="preserve"> התשובה של </w:t>
      </w:r>
      <w:r w:rsidR="00B06341">
        <w:rPr>
          <w:rFonts w:cs="Narkisim"/>
          <w:sz w:val="24"/>
          <w:szCs w:val="24"/>
          <w:rtl/>
        </w:rPr>
        <w:t xml:space="preserve">יחזקאל </w:t>
      </w:r>
      <w:r w:rsidR="00B06341">
        <w:rPr>
          <w:rFonts w:cs="Narkisim" w:hint="cs"/>
          <w:sz w:val="24"/>
          <w:szCs w:val="24"/>
          <w:rtl/>
        </w:rPr>
        <w:t>היא חילול ה':</w:t>
      </w:r>
      <w:r>
        <w:rPr>
          <w:rFonts w:cs="Narkisim"/>
          <w:sz w:val="24"/>
          <w:szCs w:val="24"/>
          <w:rtl/>
        </w:rPr>
        <w:t xml:space="preserve"> 'למען שמו הגדול'.</w:t>
      </w:r>
      <w:r w:rsidR="00B06341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>ירמיהו</w:t>
      </w:r>
      <w:r w:rsidR="00B06341">
        <w:rPr>
          <w:rFonts w:cs="Narkisim" w:hint="cs"/>
          <w:sz w:val="24"/>
          <w:szCs w:val="24"/>
          <w:rtl/>
        </w:rPr>
        <w:t>,</w:t>
      </w:r>
      <w:r>
        <w:rPr>
          <w:rFonts w:cs="Narkisim"/>
          <w:sz w:val="24"/>
          <w:szCs w:val="24"/>
          <w:rtl/>
        </w:rPr>
        <w:t xml:space="preserve"> בעקבות הושע</w:t>
      </w:r>
      <w:r w:rsidR="00B06341">
        <w:rPr>
          <w:rFonts w:cs="Narkisim" w:hint="cs"/>
          <w:sz w:val="24"/>
          <w:szCs w:val="24"/>
          <w:rtl/>
        </w:rPr>
        <w:t>,</w:t>
      </w:r>
      <w:r>
        <w:rPr>
          <w:rFonts w:cs="Narkisim"/>
          <w:sz w:val="24"/>
          <w:szCs w:val="24"/>
          <w:rtl/>
        </w:rPr>
        <w:t xml:space="preserve"> אומר שתהיה הזדמנ</w:t>
      </w:r>
      <w:r w:rsidR="00B06341">
        <w:rPr>
          <w:rFonts w:cs="Narkisim"/>
          <w:sz w:val="24"/>
          <w:szCs w:val="24"/>
          <w:rtl/>
        </w:rPr>
        <w:t>ות לדורות הבאים</w:t>
      </w:r>
      <w:r w:rsidR="00B06341">
        <w:rPr>
          <w:rFonts w:cs="Narkisim" w:hint="cs"/>
          <w:sz w:val="24"/>
          <w:szCs w:val="24"/>
          <w:rtl/>
        </w:rPr>
        <w:t xml:space="preserve">: </w:t>
      </w:r>
    </w:p>
    <w:p w14:paraId="7FFECC35" w14:textId="4054BBA8" w:rsidR="004847A9" w:rsidRDefault="004847A9" w:rsidP="004847A9">
      <w:pPr>
        <w:spacing w:after="0" w:line="360" w:lineRule="auto"/>
        <w:ind w:firstLine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(י) וְגַם בְּכָל זֹאת לֹא שָׁבָה אֵלַי </w:t>
      </w:r>
      <w:proofErr w:type="spellStart"/>
      <w:r>
        <w:rPr>
          <w:rFonts w:cs="Narkisim"/>
          <w:sz w:val="24"/>
          <w:szCs w:val="24"/>
          <w:rtl/>
        </w:rPr>
        <w:t>בָּגוֹדָה</w:t>
      </w:r>
      <w:proofErr w:type="spellEnd"/>
      <w:r>
        <w:rPr>
          <w:rFonts w:cs="Narkisim"/>
          <w:sz w:val="24"/>
          <w:szCs w:val="24"/>
          <w:rtl/>
        </w:rPr>
        <w:t xml:space="preserve"> אֲחוֹתָהּ יְהוּדָה בְּכָל לִבָּ</w:t>
      </w:r>
      <w:r w:rsidR="00B06341">
        <w:rPr>
          <w:rFonts w:cs="Narkisim"/>
          <w:sz w:val="24"/>
          <w:szCs w:val="24"/>
          <w:rtl/>
        </w:rPr>
        <w:t>הּ כִּי אִם בְּשֶׁקֶר נְאֻם ה'</w:t>
      </w:r>
    </w:p>
    <w:p w14:paraId="6CED0A75" w14:textId="2B455CCA" w:rsidR="004847A9" w:rsidRDefault="004847A9" w:rsidP="00B06341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יהודה לא שבו בכל ליבם. עובדי ע"ז בימי יאשיהו ירדו למחתרת. יאשיהו הפעיל את </w:t>
      </w:r>
      <w:proofErr w:type="spellStart"/>
      <w:r>
        <w:rPr>
          <w:rFonts w:cs="Narkisim"/>
          <w:sz w:val="24"/>
          <w:szCs w:val="24"/>
          <w:rtl/>
        </w:rPr>
        <w:t>כח</w:t>
      </w:r>
      <w:proofErr w:type="spellEnd"/>
      <w:r>
        <w:rPr>
          <w:rFonts w:cs="Narkisim"/>
          <w:sz w:val="24"/>
          <w:szCs w:val="24"/>
          <w:rtl/>
        </w:rPr>
        <w:t xml:space="preserve"> השלטון אך זה לא עשה שינוי בעם.</w:t>
      </w:r>
    </w:p>
    <w:p w14:paraId="5CB7186C" w14:textId="3E23B89D" w:rsidR="004847A9" w:rsidRDefault="004847A9" w:rsidP="00B06341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בכל מקרה, המסקנה</w:t>
      </w:r>
      <w:r w:rsidR="00E3491A">
        <w:rPr>
          <w:rFonts w:cs="Narkisim" w:hint="cs"/>
          <w:sz w:val="24"/>
          <w:szCs w:val="24"/>
          <w:rtl/>
        </w:rPr>
        <w:t xml:space="preserve"> מכל זה היא בשלב זה,</w:t>
      </w:r>
      <w:r w:rsidR="00B06341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>לא החורבן</w:t>
      </w:r>
      <w:r w:rsidR="00E3491A">
        <w:rPr>
          <w:rFonts w:cs="Narkisim" w:hint="cs"/>
          <w:sz w:val="24"/>
          <w:szCs w:val="24"/>
          <w:rtl/>
        </w:rPr>
        <w:t xml:space="preserve"> הוא הנושא</w:t>
      </w:r>
      <w:r>
        <w:rPr>
          <w:rFonts w:cs="Narkisim"/>
          <w:sz w:val="24"/>
          <w:szCs w:val="24"/>
          <w:rtl/>
        </w:rPr>
        <w:t xml:space="preserve"> (כפי שבדרך כלל</w:t>
      </w:r>
      <w:r w:rsidR="00B06341">
        <w:rPr>
          <w:rFonts w:cs="Narkisim" w:hint="cs"/>
          <w:sz w:val="24"/>
          <w:szCs w:val="24"/>
          <w:rtl/>
        </w:rPr>
        <w:t xml:space="preserve"> מופיע</w:t>
      </w:r>
      <w:r>
        <w:rPr>
          <w:rFonts w:cs="Narkisim"/>
          <w:sz w:val="24"/>
          <w:szCs w:val="24"/>
          <w:rtl/>
        </w:rPr>
        <w:t xml:space="preserve"> בספר ירמיהו) אלא קריאה לנביא להחזיר את העם:</w:t>
      </w:r>
    </w:p>
    <w:p w14:paraId="7730D30E" w14:textId="4C6DEF20" w:rsidR="004847A9" w:rsidRDefault="004847A9" w:rsidP="004847A9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</w:t>
      </w:r>
      <w:proofErr w:type="spellStart"/>
      <w:r>
        <w:rPr>
          <w:rFonts w:cs="Narkisim"/>
          <w:sz w:val="24"/>
          <w:szCs w:val="24"/>
          <w:rtl/>
        </w:rPr>
        <w:t>יב</w:t>
      </w:r>
      <w:proofErr w:type="spellEnd"/>
      <w:r>
        <w:rPr>
          <w:rFonts w:cs="Narkisim"/>
          <w:sz w:val="24"/>
          <w:szCs w:val="24"/>
          <w:rtl/>
        </w:rPr>
        <w:t xml:space="preserve">) הָלֹךְ וְקָרָאתָ אֶת הַדְּבָרִים הָאֵלֶּה צָפוֹנָה וְאָמַרְתָּ שׁוּבָה מְשֻׁבָה יִשְׂרָאֵל נְאֻם ה' </w:t>
      </w:r>
      <w:proofErr w:type="spellStart"/>
      <w:r>
        <w:rPr>
          <w:rFonts w:cs="Narkisim"/>
          <w:sz w:val="24"/>
          <w:szCs w:val="24"/>
          <w:rtl/>
        </w:rPr>
        <w:t>לוֹא</w:t>
      </w:r>
      <w:proofErr w:type="spellEnd"/>
      <w:r>
        <w:rPr>
          <w:rFonts w:cs="Narkisim"/>
          <w:sz w:val="24"/>
          <w:szCs w:val="24"/>
          <w:rtl/>
        </w:rPr>
        <w:t xml:space="preserve"> אַפִּיל פָּנַי בָּכֶם כִּי חָסִיד אֲנִ</w:t>
      </w:r>
      <w:r w:rsidR="00B06341">
        <w:rPr>
          <w:rFonts w:cs="Narkisim"/>
          <w:sz w:val="24"/>
          <w:szCs w:val="24"/>
          <w:rtl/>
        </w:rPr>
        <w:t>י נְאֻם ה' לֹא אֶטּוֹר לְעוֹלָם</w:t>
      </w:r>
    </w:p>
    <w:p w14:paraId="1407508E" w14:textId="76BE48A2" w:rsidR="004847A9" w:rsidRDefault="004847A9" w:rsidP="00BC38DD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חז"ל מבינים שהכוונה כאן </w:t>
      </w:r>
      <w:r w:rsidR="007770A7">
        <w:rPr>
          <w:rFonts w:cs="Narkisim" w:hint="cs"/>
          <w:sz w:val="24"/>
          <w:szCs w:val="24"/>
          <w:rtl/>
        </w:rPr>
        <w:t xml:space="preserve">היא </w:t>
      </w:r>
      <w:r>
        <w:rPr>
          <w:rFonts w:cs="Narkisim"/>
          <w:sz w:val="24"/>
          <w:szCs w:val="24"/>
          <w:rtl/>
        </w:rPr>
        <w:t>להחזיר את עשרת השבטים וירמיהו יצא צפונה. אולם על דרך הפשט אפשר להוכיח ממקומות רבים שגם לאחר הגליית שומרון, נשארו צפונה מיהודה עוד רבים משבטי ישראל ולשם הלך ירמיהו.</w:t>
      </w:r>
      <w:r w:rsidR="007770A7">
        <w:rPr>
          <w:rFonts w:cs="Narkisim" w:hint="cs"/>
          <w:sz w:val="24"/>
          <w:szCs w:val="24"/>
          <w:rtl/>
        </w:rPr>
        <w:t xml:space="preserve"> עמדנו על הוכחות אלו בשיעור מספר 1 כאשר דברנו על </w:t>
      </w:r>
      <w:r w:rsidR="007770A7">
        <w:rPr>
          <w:rFonts w:cs="Narkisim" w:hint="cs"/>
          <w:sz w:val="24"/>
          <w:szCs w:val="24"/>
          <w:rtl/>
        </w:rPr>
        <w:lastRenderedPageBreak/>
        <w:t>המלכת חזקיהו על שבטי ישראל לאחר גלות ש</w:t>
      </w:r>
      <w:r w:rsidR="00BC38DD">
        <w:rPr>
          <w:rFonts w:cs="Narkisim" w:hint="cs"/>
          <w:sz w:val="24"/>
          <w:szCs w:val="24"/>
          <w:rtl/>
        </w:rPr>
        <w:t>ומרון. כמובן שיתכן שח</w:t>
      </w:r>
      <w:r>
        <w:rPr>
          <w:rFonts w:cs="Narkisim"/>
          <w:sz w:val="24"/>
          <w:szCs w:val="24"/>
          <w:rtl/>
        </w:rPr>
        <w:t>זרו גם מהגולה הרחו</w:t>
      </w:r>
      <w:r w:rsidR="00BC38DD">
        <w:rPr>
          <w:rFonts w:cs="Narkisim"/>
          <w:sz w:val="24"/>
          <w:szCs w:val="24"/>
          <w:rtl/>
        </w:rPr>
        <w:t>קה</w:t>
      </w:r>
      <w:r w:rsidR="00BC38DD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>אחרי שיצא קול שיאשיהו עשה מע</w:t>
      </w:r>
      <w:r w:rsidR="00BC38DD">
        <w:rPr>
          <w:rFonts w:cs="Narkisim"/>
          <w:sz w:val="24"/>
          <w:szCs w:val="24"/>
          <w:rtl/>
        </w:rPr>
        <w:t>ין איחוד ממלכות מחודש, באו חלק</w:t>
      </w:r>
      <w:r w:rsidR="00BC38DD">
        <w:rPr>
          <w:rFonts w:cs="Narkisim" w:hint="cs"/>
          <w:sz w:val="24"/>
          <w:szCs w:val="24"/>
          <w:rtl/>
        </w:rPr>
        <w:t xml:space="preserve">, </w:t>
      </w:r>
      <w:r>
        <w:rPr>
          <w:rFonts w:cs="Narkisim"/>
          <w:sz w:val="24"/>
          <w:szCs w:val="24"/>
          <w:rtl/>
        </w:rPr>
        <w:t>אך ברור שרובם לא באו.</w:t>
      </w:r>
    </w:p>
    <w:p w14:paraId="407B0908" w14:textId="2B80B8E1" w:rsidR="004847A9" w:rsidRDefault="00BC38DD" w:rsidP="00BC38DD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הרעיון שהתשובה עוד יכולה להועיל ממשיכה ומופיעה בפרק ג'-ד' ו</w:t>
      </w:r>
      <w:r w:rsidR="004847A9">
        <w:rPr>
          <w:rFonts w:cs="Narkisim"/>
          <w:sz w:val="24"/>
          <w:szCs w:val="24"/>
          <w:rtl/>
        </w:rPr>
        <w:t>אם כן יש כאן פרק מתקופת יאשיהו ומוכח שלא נגזרה ה</w:t>
      </w:r>
      <w:r>
        <w:rPr>
          <w:rFonts w:cs="Narkisim"/>
          <w:sz w:val="24"/>
          <w:szCs w:val="24"/>
          <w:rtl/>
        </w:rPr>
        <w:t>גזרה עדיין. מה שנאמר בימי יהויק</w:t>
      </w:r>
      <w:r w:rsidR="004847A9">
        <w:rPr>
          <w:rFonts w:cs="Narkisim"/>
          <w:sz w:val="24"/>
          <w:szCs w:val="24"/>
          <w:rtl/>
        </w:rPr>
        <w:t xml:space="preserve">ים שבגלל מנשה נגזרה הגזרה הכוונה היא בגלל מנשה אך לא בימיו אלא בימי </w:t>
      </w:r>
      <w:proofErr w:type="spellStart"/>
      <w:r w:rsidR="004847A9">
        <w:rPr>
          <w:rFonts w:cs="Narkisim"/>
          <w:sz w:val="24"/>
          <w:szCs w:val="24"/>
          <w:rtl/>
        </w:rPr>
        <w:t>יהויקיים</w:t>
      </w:r>
      <w:proofErr w:type="spellEnd"/>
      <w:r w:rsidR="004847A9">
        <w:rPr>
          <w:rFonts w:cs="Narkisim"/>
          <w:sz w:val="24"/>
          <w:szCs w:val="24"/>
          <w:rtl/>
        </w:rPr>
        <w:t xml:space="preserve"> שחזר למעשי מנשה. השליחות הראשונה כאן של ירמיהו זה לומר שיש תקווה.</w:t>
      </w:r>
    </w:p>
    <w:p w14:paraId="7B10A08F" w14:textId="6E569944" w:rsidR="004847A9" w:rsidRDefault="004847A9" w:rsidP="005449F0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מדוע דווקא ירמיהו עשה את השליחות הזו? </w:t>
      </w:r>
      <w:r w:rsidR="00BC38DD">
        <w:rPr>
          <w:rFonts w:cs="Narkisim" w:hint="cs"/>
          <w:sz w:val="24"/>
          <w:szCs w:val="24"/>
          <w:rtl/>
        </w:rPr>
        <w:t xml:space="preserve">ירמיהו היה כהן </w:t>
      </w:r>
      <w:r w:rsidR="00BC38DD">
        <w:rPr>
          <w:rFonts w:cs="Narkisim"/>
          <w:sz w:val="24"/>
          <w:szCs w:val="24"/>
          <w:rtl/>
        </w:rPr>
        <w:t xml:space="preserve">מענתות, </w:t>
      </w:r>
      <w:r>
        <w:rPr>
          <w:rFonts w:cs="Narkisim"/>
          <w:sz w:val="24"/>
          <w:szCs w:val="24"/>
          <w:rtl/>
        </w:rPr>
        <w:t xml:space="preserve">כאשר שלמה עולה על </w:t>
      </w:r>
      <w:proofErr w:type="spellStart"/>
      <w:r>
        <w:rPr>
          <w:rFonts w:cs="Narkisim"/>
          <w:sz w:val="24"/>
          <w:szCs w:val="24"/>
          <w:rtl/>
        </w:rPr>
        <w:t>כסא</w:t>
      </w:r>
      <w:proofErr w:type="spellEnd"/>
      <w:r>
        <w:rPr>
          <w:rFonts w:cs="Narkisim"/>
          <w:sz w:val="24"/>
          <w:szCs w:val="24"/>
          <w:rtl/>
        </w:rPr>
        <w:t xml:space="preserve"> המלוכה במלכים א</w:t>
      </w:r>
      <w:r w:rsidR="00BC38DD">
        <w:rPr>
          <w:rFonts w:cs="Narkisim" w:hint="cs"/>
          <w:sz w:val="24"/>
          <w:szCs w:val="24"/>
          <w:rtl/>
        </w:rPr>
        <w:t>'</w:t>
      </w:r>
      <w:r>
        <w:rPr>
          <w:rFonts w:cs="Narkisim"/>
          <w:sz w:val="24"/>
          <w:szCs w:val="24"/>
          <w:rtl/>
        </w:rPr>
        <w:t xml:space="preserve"> הוא מגרש את אביתר לענתות בשל השותפות שלו עם </w:t>
      </w:r>
      <w:proofErr w:type="spellStart"/>
      <w:r>
        <w:rPr>
          <w:rFonts w:cs="Narkisim"/>
          <w:sz w:val="24"/>
          <w:szCs w:val="24"/>
          <w:rtl/>
        </w:rPr>
        <w:t>אדניה</w:t>
      </w:r>
      <w:proofErr w:type="spellEnd"/>
      <w:r>
        <w:rPr>
          <w:rFonts w:cs="Narkisim"/>
          <w:sz w:val="24"/>
          <w:szCs w:val="24"/>
          <w:rtl/>
        </w:rPr>
        <w:t>.</w:t>
      </w:r>
      <w:r w:rsidR="00BC38DD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>בשום מקור לא כתוב ב</w:t>
      </w:r>
      <w:r w:rsidR="00BC38DD">
        <w:rPr>
          <w:rFonts w:cs="Narkisim"/>
          <w:sz w:val="24"/>
          <w:szCs w:val="24"/>
          <w:rtl/>
        </w:rPr>
        <w:t>מפורש שירמיהו הוא צאצא של אביתר</w:t>
      </w:r>
      <w:r w:rsidR="00BC38DD">
        <w:rPr>
          <w:rFonts w:cs="Narkisim" w:hint="cs"/>
          <w:sz w:val="24"/>
          <w:szCs w:val="24"/>
          <w:rtl/>
        </w:rPr>
        <w:t>,</w:t>
      </w:r>
      <w:r>
        <w:rPr>
          <w:rFonts w:cs="Narkisim"/>
          <w:sz w:val="24"/>
          <w:szCs w:val="24"/>
          <w:rtl/>
        </w:rPr>
        <w:t xml:space="preserve"> אולם זה זועק ממספר מקומות בספר ירמיהו. בפרק ז</w:t>
      </w:r>
      <w:r w:rsidR="00BC38DD">
        <w:rPr>
          <w:rFonts w:cs="Narkisim" w:hint="cs"/>
          <w:sz w:val="24"/>
          <w:szCs w:val="24"/>
          <w:rtl/>
        </w:rPr>
        <w:t>'</w:t>
      </w:r>
      <w:r w:rsidR="00BC38DD">
        <w:rPr>
          <w:rFonts w:cs="Narkisim"/>
          <w:sz w:val="24"/>
          <w:szCs w:val="24"/>
          <w:rtl/>
        </w:rPr>
        <w:t>, נבואה קשה מימי יהו</w:t>
      </w:r>
      <w:r>
        <w:rPr>
          <w:rFonts w:cs="Narkisim"/>
          <w:sz w:val="24"/>
          <w:szCs w:val="24"/>
          <w:rtl/>
        </w:rPr>
        <w:t>יקים,</w:t>
      </w:r>
      <w:r w:rsidR="00BC38DD">
        <w:rPr>
          <w:rFonts w:cs="Narkisim" w:hint="cs"/>
          <w:sz w:val="24"/>
          <w:szCs w:val="24"/>
          <w:rtl/>
        </w:rPr>
        <w:t xml:space="preserve"> טוען בפניהם ירמיהו שהם צריכים להפסיק לומר</w:t>
      </w:r>
      <w:r>
        <w:rPr>
          <w:rFonts w:cs="Narkisim"/>
          <w:sz w:val="24"/>
          <w:szCs w:val="24"/>
          <w:rtl/>
        </w:rPr>
        <w:t xml:space="preserve"> "היכל </w:t>
      </w:r>
      <w:r w:rsidR="00BC38DD">
        <w:rPr>
          <w:rFonts w:cs="Narkisim"/>
          <w:sz w:val="24"/>
          <w:szCs w:val="24"/>
          <w:rtl/>
        </w:rPr>
        <w:t>ה' היכל ה'". המקדש לא יועיל לכם</w:t>
      </w:r>
      <w:r w:rsidR="00BC38DD">
        <w:rPr>
          <w:rFonts w:cs="Narkisim" w:hint="cs"/>
          <w:sz w:val="24"/>
          <w:szCs w:val="24"/>
          <w:rtl/>
        </w:rPr>
        <w:t xml:space="preserve">, אם לא תשנו את דרכיכם. </w:t>
      </w:r>
      <w:r>
        <w:rPr>
          <w:rFonts w:cs="Narkisim"/>
          <w:sz w:val="24"/>
          <w:szCs w:val="24"/>
          <w:rtl/>
        </w:rPr>
        <w:t xml:space="preserve"> ושם הוא אומר "כִּי לְכוּ נָא אֶל מְקוֹמִי אֲשֶׁר </w:t>
      </w:r>
      <w:proofErr w:type="spellStart"/>
      <w:r>
        <w:rPr>
          <w:rFonts w:cs="Narkisim"/>
          <w:sz w:val="24"/>
          <w:szCs w:val="24"/>
          <w:rtl/>
        </w:rPr>
        <w:t>בְּשִׁילו</w:t>
      </w:r>
      <w:proofErr w:type="spellEnd"/>
      <w:r>
        <w:rPr>
          <w:rFonts w:cs="Narkisim"/>
          <w:sz w:val="24"/>
          <w:szCs w:val="24"/>
          <w:rtl/>
        </w:rPr>
        <w:t>ֹ אֲשֶׁר שִׁכַּנְתִּי שְׁמִי שָׁם בָּרִאשׁוֹנָה וּרְאוּ אֵת אֲשֶׁר עָשִׂיתִי לוֹ מִפְּנֵי רָעַת עַמִּי יִשְׂרָאֵל"</w:t>
      </w:r>
      <w:r w:rsidR="005449F0">
        <w:rPr>
          <w:rFonts w:cs="Narkisim" w:hint="cs"/>
          <w:sz w:val="24"/>
          <w:szCs w:val="24"/>
          <w:rtl/>
        </w:rPr>
        <w:t xml:space="preserve">. </w:t>
      </w:r>
      <w:r w:rsidR="005449F0">
        <w:rPr>
          <w:rFonts w:cs="Narkisim"/>
          <w:sz w:val="24"/>
          <w:szCs w:val="24"/>
          <w:rtl/>
        </w:rPr>
        <w:t>נראה שהמקומי כאן זה גם ירמיהו</w:t>
      </w:r>
      <w:r w:rsidR="005449F0">
        <w:rPr>
          <w:rFonts w:cs="Narkisim" w:hint="cs"/>
          <w:sz w:val="24"/>
          <w:szCs w:val="24"/>
          <w:rtl/>
        </w:rPr>
        <w:t xml:space="preserve"> כאשר יש כאן </w:t>
      </w:r>
      <w:r w:rsidR="005449F0">
        <w:rPr>
          <w:rFonts w:cs="Narkisim"/>
          <w:sz w:val="24"/>
          <w:szCs w:val="24"/>
          <w:rtl/>
        </w:rPr>
        <w:t>משמעות כפולה</w:t>
      </w:r>
      <w:r w:rsidR="005449F0">
        <w:rPr>
          <w:rFonts w:cs="Narkisim" w:hint="cs"/>
          <w:sz w:val="24"/>
          <w:szCs w:val="24"/>
          <w:rtl/>
        </w:rPr>
        <w:t>:</w:t>
      </w:r>
      <w:r w:rsidR="005449F0">
        <w:rPr>
          <w:rFonts w:cs="Narkisim"/>
          <w:sz w:val="24"/>
          <w:szCs w:val="24"/>
          <w:rtl/>
        </w:rPr>
        <w:t xml:space="preserve"> אני צאצא של </w:t>
      </w:r>
      <w:proofErr w:type="spellStart"/>
      <w:r w:rsidR="005449F0">
        <w:rPr>
          <w:rFonts w:cs="Narkisim"/>
          <w:sz w:val="24"/>
          <w:szCs w:val="24"/>
          <w:rtl/>
        </w:rPr>
        <w:t>הכהנים</w:t>
      </w:r>
      <w:proofErr w:type="spellEnd"/>
      <w:r w:rsidR="005449F0">
        <w:rPr>
          <w:rFonts w:cs="Narkisim"/>
          <w:sz w:val="24"/>
          <w:szCs w:val="24"/>
          <w:rtl/>
        </w:rPr>
        <w:t xml:space="preserve"> בשילה</w:t>
      </w:r>
      <w:r w:rsidR="005449F0">
        <w:rPr>
          <w:rFonts w:cs="Narkisim" w:hint="cs"/>
          <w:sz w:val="24"/>
          <w:szCs w:val="24"/>
          <w:rtl/>
        </w:rPr>
        <w:t xml:space="preserve"> ו</w:t>
      </w:r>
      <w:r>
        <w:rPr>
          <w:rFonts w:cs="Narkisim"/>
          <w:sz w:val="24"/>
          <w:szCs w:val="24"/>
          <w:rtl/>
        </w:rPr>
        <w:t>זה מקום משפחתנו.</w:t>
      </w:r>
    </w:p>
    <w:p w14:paraId="697237C6" w14:textId="628036A3" w:rsidR="004847A9" w:rsidRDefault="004847A9" w:rsidP="0045495A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על השוואת שילה לירושלים העמידו את ירמיהו למשפט. הנבואה הזו של פרק ז</w:t>
      </w:r>
      <w:r w:rsidR="0045495A">
        <w:rPr>
          <w:rFonts w:cs="Narkisim" w:hint="cs"/>
          <w:sz w:val="24"/>
          <w:szCs w:val="24"/>
          <w:rtl/>
        </w:rPr>
        <w:t>'</w:t>
      </w:r>
      <w:r>
        <w:rPr>
          <w:rFonts w:cs="Narkisim"/>
          <w:sz w:val="24"/>
          <w:szCs w:val="24"/>
          <w:rtl/>
        </w:rPr>
        <w:t xml:space="preserve"> מופיעה שוב בפרק כ</w:t>
      </w:r>
      <w:r w:rsidR="0045495A">
        <w:rPr>
          <w:rFonts w:cs="Narkisim" w:hint="cs"/>
          <w:sz w:val="24"/>
          <w:szCs w:val="24"/>
          <w:rtl/>
        </w:rPr>
        <w:t>"</w:t>
      </w:r>
      <w:r w:rsidR="0045495A">
        <w:rPr>
          <w:rFonts w:cs="Narkisim"/>
          <w:sz w:val="24"/>
          <w:szCs w:val="24"/>
          <w:rtl/>
        </w:rPr>
        <w:t>ו ושם יש תאריך</w:t>
      </w:r>
      <w:r w:rsidR="0045495A">
        <w:rPr>
          <w:rFonts w:cs="Narkisim" w:hint="cs"/>
          <w:sz w:val="24"/>
          <w:szCs w:val="24"/>
          <w:rtl/>
        </w:rPr>
        <w:t xml:space="preserve"> מפורש - </w:t>
      </w:r>
      <w:r>
        <w:rPr>
          <w:rFonts w:cs="Narkisim"/>
          <w:sz w:val="24"/>
          <w:szCs w:val="24"/>
          <w:rtl/>
        </w:rPr>
        <w:t xml:space="preserve"> ראשית ימי ממלכת יהויקים. </w:t>
      </w:r>
      <w:r w:rsidR="0045495A">
        <w:rPr>
          <w:rFonts w:cs="Narkisim" w:hint="cs"/>
          <w:sz w:val="24"/>
          <w:szCs w:val="24"/>
          <w:rtl/>
        </w:rPr>
        <w:t xml:space="preserve">מסופר שם </w:t>
      </w:r>
      <w:proofErr w:type="spellStart"/>
      <w:r w:rsidR="0045495A">
        <w:rPr>
          <w:rFonts w:cs="Narkisim" w:hint="cs"/>
          <w:sz w:val="24"/>
          <w:szCs w:val="24"/>
          <w:rtl/>
        </w:rPr>
        <w:t>ש</w:t>
      </w:r>
      <w:r>
        <w:rPr>
          <w:rFonts w:cs="Narkisim"/>
          <w:sz w:val="24"/>
          <w:szCs w:val="24"/>
          <w:rtl/>
        </w:rPr>
        <w:t>ה</w:t>
      </w:r>
      <w:r w:rsidR="0045495A">
        <w:rPr>
          <w:rFonts w:cs="Narkisim"/>
          <w:sz w:val="24"/>
          <w:szCs w:val="24"/>
          <w:rtl/>
        </w:rPr>
        <w:t>כהנים</w:t>
      </w:r>
      <w:proofErr w:type="spellEnd"/>
      <w:r w:rsidR="0045495A">
        <w:rPr>
          <w:rFonts w:cs="Narkisim"/>
          <w:sz w:val="24"/>
          <w:szCs w:val="24"/>
          <w:rtl/>
        </w:rPr>
        <w:t xml:space="preserve"> תופסים אותו על כך שהוא העז ל</w:t>
      </w:r>
      <w:r w:rsidR="0045495A">
        <w:rPr>
          <w:rFonts w:cs="Narkisim" w:hint="cs"/>
          <w:sz w:val="24"/>
          <w:szCs w:val="24"/>
          <w:rtl/>
        </w:rPr>
        <w:t>התבטא</w:t>
      </w:r>
      <w:r>
        <w:rPr>
          <w:rFonts w:cs="Narkisim"/>
          <w:sz w:val="24"/>
          <w:szCs w:val="24"/>
          <w:rtl/>
        </w:rPr>
        <w:t xml:space="preserve"> כך ולומר שירושלים </w:t>
      </w:r>
      <w:r w:rsidR="0045495A">
        <w:rPr>
          <w:rFonts w:cs="Narkisim"/>
          <w:sz w:val="24"/>
          <w:szCs w:val="24"/>
          <w:rtl/>
        </w:rPr>
        <w:t>תהיה כשילה. ירמיהו בעצם טוען שכדאי לכם לה</w:t>
      </w:r>
      <w:r>
        <w:rPr>
          <w:rFonts w:cs="Narkisim"/>
          <w:sz w:val="24"/>
          <w:szCs w:val="24"/>
          <w:rtl/>
        </w:rPr>
        <w:t>ס</w:t>
      </w:r>
      <w:r w:rsidR="0045495A">
        <w:rPr>
          <w:rFonts w:cs="Narkisim" w:hint="cs"/>
          <w:sz w:val="24"/>
          <w:szCs w:val="24"/>
          <w:rtl/>
        </w:rPr>
        <w:t>ת</w:t>
      </w:r>
      <w:r>
        <w:rPr>
          <w:rFonts w:cs="Narkisim"/>
          <w:sz w:val="24"/>
          <w:szCs w:val="24"/>
          <w:rtl/>
        </w:rPr>
        <w:t>כל עלי: אני מופת של חורבן. הם מבחינתם אומרים שהוא מהמשפחות שנפגעו מש</w:t>
      </w:r>
      <w:r w:rsidR="0045495A">
        <w:rPr>
          <w:rFonts w:cs="Narkisim"/>
          <w:sz w:val="24"/>
          <w:szCs w:val="24"/>
          <w:rtl/>
        </w:rPr>
        <w:t>למה ו</w:t>
      </w:r>
      <w:r w:rsidR="0045495A">
        <w:rPr>
          <w:rFonts w:cs="Narkisim" w:hint="cs"/>
          <w:sz w:val="24"/>
          <w:szCs w:val="24"/>
          <w:rtl/>
        </w:rPr>
        <w:t xml:space="preserve">לכן הוא מדבר דברי הבל. כפי שמסופר שם בפרק כ"ו, </w:t>
      </w:r>
      <w:r w:rsidR="0045495A">
        <w:rPr>
          <w:rFonts w:cs="Narkisim"/>
          <w:sz w:val="24"/>
          <w:szCs w:val="24"/>
          <w:rtl/>
        </w:rPr>
        <w:t xml:space="preserve">היו </w:t>
      </w:r>
      <w:r w:rsidR="0045495A">
        <w:rPr>
          <w:rFonts w:cs="Narkisim" w:hint="cs"/>
          <w:sz w:val="24"/>
          <w:szCs w:val="24"/>
          <w:rtl/>
        </w:rPr>
        <w:t>ש</w:t>
      </w:r>
      <w:r w:rsidR="0045495A">
        <w:rPr>
          <w:rFonts w:cs="Narkisim"/>
          <w:sz w:val="24"/>
          <w:szCs w:val="24"/>
          <w:rtl/>
        </w:rPr>
        <w:t>ם שרים שהצילו אותו</w:t>
      </w:r>
      <w:r w:rsidR="0045495A">
        <w:rPr>
          <w:rFonts w:cs="Narkisim" w:hint="cs"/>
          <w:sz w:val="24"/>
          <w:szCs w:val="24"/>
          <w:rtl/>
        </w:rPr>
        <w:t xml:space="preserve"> ויש להניח</w:t>
      </w:r>
      <w:r>
        <w:rPr>
          <w:rFonts w:cs="Narkisim"/>
          <w:sz w:val="24"/>
          <w:szCs w:val="24"/>
          <w:rtl/>
        </w:rPr>
        <w:t xml:space="preserve"> </w:t>
      </w:r>
      <w:r w:rsidR="0045495A">
        <w:rPr>
          <w:rFonts w:cs="Narkisim" w:hint="cs"/>
          <w:sz w:val="24"/>
          <w:szCs w:val="24"/>
          <w:rtl/>
        </w:rPr>
        <w:t>ש</w:t>
      </w:r>
      <w:r w:rsidR="0045495A">
        <w:rPr>
          <w:rFonts w:cs="Narkisim"/>
          <w:sz w:val="24"/>
          <w:szCs w:val="24"/>
          <w:rtl/>
        </w:rPr>
        <w:t>למרות שהימים הם של יהויקי</w:t>
      </w:r>
      <w:r>
        <w:rPr>
          <w:rFonts w:cs="Narkisim"/>
          <w:sz w:val="24"/>
          <w:szCs w:val="24"/>
          <w:rtl/>
        </w:rPr>
        <w:t>ם, הם עדיין השרים מתקופת יאשיהו.</w:t>
      </w:r>
    </w:p>
    <w:p w14:paraId="5DD29632" w14:textId="67F8613E" w:rsidR="004847A9" w:rsidRDefault="0045495A" w:rsidP="0045495A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לאחר ששמים לב למקום מגוריו של ירמיהו, ק</w:t>
      </w:r>
      <w:r w:rsidR="004847A9">
        <w:rPr>
          <w:rFonts w:cs="Narkisim"/>
          <w:sz w:val="24"/>
          <w:szCs w:val="24"/>
          <w:rtl/>
        </w:rPr>
        <w:t xml:space="preserve">ראים אחרת </w:t>
      </w:r>
      <w:r>
        <w:rPr>
          <w:rFonts w:cs="Narkisim" w:hint="cs"/>
          <w:sz w:val="24"/>
          <w:szCs w:val="24"/>
          <w:rtl/>
        </w:rPr>
        <w:t>את הפסוק: "</w:t>
      </w:r>
      <w:r w:rsidRPr="0045495A">
        <w:rPr>
          <w:rFonts w:cs="Narkisim"/>
          <w:sz w:val="24"/>
          <w:szCs w:val="24"/>
          <w:rtl/>
        </w:rPr>
        <w:t>(</w:t>
      </w:r>
      <w:proofErr w:type="spellStart"/>
      <w:r w:rsidRPr="0045495A">
        <w:rPr>
          <w:rFonts w:cs="Narkisim" w:hint="eastAsia"/>
          <w:sz w:val="24"/>
          <w:szCs w:val="24"/>
          <w:rtl/>
        </w:rPr>
        <w:t>יב</w:t>
      </w:r>
      <w:proofErr w:type="spellEnd"/>
      <w:r w:rsidRPr="0045495A">
        <w:rPr>
          <w:rFonts w:cs="Narkisim"/>
          <w:sz w:val="24"/>
          <w:szCs w:val="24"/>
          <w:rtl/>
        </w:rPr>
        <w:t xml:space="preserve">) </w:t>
      </w:r>
      <w:r w:rsidRPr="0045495A">
        <w:rPr>
          <w:rFonts w:cs="Narkisim" w:hint="eastAsia"/>
          <w:sz w:val="24"/>
          <w:szCs w:val="24"/>
          <w:rtl/>
        </w:rPr>
        <w:t>הָלֹךְ</w:t>
      </w:r>
      <w:r w:rsidRPr="0045495A">
        <w:rPr>
          <w:rFonts w:cs="Narkisim"/>
          <w:sz w:val="24"/>
          <w:szCs w:val="24"/>
          <w:rtl/>
        </w:rPr>
        <w:t xml:space="preserve"> </w:t>
      </w:r>
      <w:r w:rsidRPr="0045495A">
        <w:rPr>
          <w:rFonts w:cs="Narkisim" w:hint="eastAsia"/>
          <w:sz w:val="24"/>
          <w:szCs w:val="24"/>
          <w:rtl/>
        </w:rPr>
        <w:t>וְקָרָאתָ</w:t>
      </w:r>
      <w:r w:rsidRPr="0045495A">
        <w:rPr>
          <w:rFonts w:cs="Narkisim"/>
          <w:sz w:val="24"/>
          <w:szCs w:val="24"/>
          <w:rtl/>
        </w:rPr>
        <w:t xml:space="preserve"> </w:t>
      </w:r>
      <w:r w:rsidRPr="0045495A">
        <w:rPr>
          <w:rFonts w:cs="Narkisim" w:hint="eastAsia"/>
          <w:sz w:val="24"/>
          <w:szCs w:val="24"/>
          <w:rtl/>
        </w:rPr>
        <w:t>אֶת</w:t>
      </w:r>
      <w:r w:rsidRPr="0045495A">
        <w:rPr>
          <w:rFonts w:cs="Narkisim"/>
          <w:sz w:val="24"/>
          <w:szCs w:val="24"/>
          <w:rtl/>
        </w:rPr>
        <w:t xml:space="preserve"> </w:t>
      </w:r>
      <w:r w:rsidRPr="0045495A">
        <w:rPr>
          <w:rFonts w:cs="Narkisim" w:hint="eastAsia"/>
          <w:sz w:val="24"/>
          <w:szCs w:val="24"/>
          <w:rtl/>
        </w:rPr>
        <w:t>הַדְּבָרִים</w:t>
      </w:r>
      <w:r w:rsidRPr="0045495A">
        <w:rPr>
          <w:rFonts w:cs="Narkisim"/>
          <w:sz w:val="24"/>
          <w:szCs w:val="24"/>
          <w:rtl/>
        </w:rPr>
        <w:t xml:space="preserve"> </w:t>
      </w:r>
      <w:r w:rsidRPr="0045495A">
        <w:rPr>
          <w:rFonts w:cs="Narkisim" w:hint="eastAsia"/>
          <w:sz w:val="24"/>
          <w:szCs w:val="24"/>
          <w:rtl/>
        </w:rPr>
        <w:t>הָאֵלֶּה</w:t>
      </w:r>
      <w:r w:rsidRPr="0045495A">
        <w:rPr>
          <w:rFonts w:cs="Narkisim"/>
          <w:sz w:val="24"/>
          <w:szCs w:val="24"/>
          <w:rtl/>
        </w:rPr>
        <w:t xml:space="preserve"> </w:t>
      </w:r>
      <w:r w:rsidRPr="0045495A">
        <w:rPr>
          <w:rFonts w:cs="Narkisim" w:hint="eastAsia"/>
          <w:sz w:val="24"/>
          <w:szCs w:val="24"/>
          <w:rtl/>
        </w:rPr>
        <w:t>צָפוֹנָה</w:t>
      </w:r>
      <w:r w:rsidRPr="0045495A">
        <w:rPr>
          <w:rFonts w:cs="Narkisim"/>
          <w:sz w:val="24"/>
          <w:szCs w:val="24"/>
          <w:rtl/>
        </w:rPr>
        <w:t xml:space="preserve"> </w:t>
      </w:r>
      <w:r w:rsidRPr="0045495A">
        <w:rPr>
          <w:rFonts w:cs="Narkisim" w:hint="eastAsia"/>
          <w:sz w:val="24"/>
          <w:szCs w:val="24"/>
          <w:rtl/>
        </w:rPr>
        <w:t>וְאָמַרְתָּ</w:t>
      </w:r>
      <w:r w:rsidRPr="0045495A">
        <w:rPr>
          <w:rFonts w:cs="Narkisim"/>
          <w:sz w:val="24"/>
          <w:szCs w:val="24"/>
          <w:rtl/>
        </w:rPr>
        <w:t xml:space="preserve"> </w:t>
      </w:r>
      <w:r w:rsidRPr="0045495A">
        <w:rPr>
          <w:rFonts w:cs="Narkisim" w:hint="eastAsia"/>
          <w:sz w:val="24"/>
          <w:szCs w:val="24"/>
          <w:rtl/>
        </w:rPr>
        <w:t>שׁוּבָה</w:t>
      </w:r>
      <w:r w:rsidRPr="0045495A">
        <w:rPr>
          <w:rFonts w:cs="Narkisim"/>
          <w:sz w:val="24"/>
          <w:szCs w:val="24"/>
          <w:rtl/>
        </w:rPr>
        <w:t xml:space="preserve"> </w:t>
      </w:r>
      <w:r w:rsidRPr="0045495A">
        <w:rPr>
          <w:rFonts w:cs="Narkisim" w:hint="eastAsia"/>
          <w:sz w:val="24"/>
          <w:szCs w:val="24"/>
          <w:rtl/>
        </w:rPr>
        <w:t>מְשֻׁבָה</w:t>
      </w:r>
      <w:r w:rsidRPr="0045495A">
        <w:rPr>
          <w:rFonts w:cs="Narkisim"/>
          <w:sz w:val="24"/>
          <w:szCs w:val="24"/>
          <w:rtl/>
        </w:rPr>
        <w:t xml:space="preserve"> </w:t>
      </w:r>
      <w:r w:rsidRPr="0045495A">
        <w:rPr>
          <w:rFonts w:cs="Narkisim" w:hint="eastAsia"/>
          <w:sz w:val="24"/>
          <w:szCs w:val="24"/>
          <w:rtl/>
        </w:rPr>
        <w:t>יִשְׂרָאֵל</w:t>
      </w:r>
      <w:r>
        <w:rPr>
          <w:rFonts w:cs="Narkisim" w:hint="cs"/>
          <w:sz w:val="24"/>
          <w:szCs w:val="24"/>
          <w:rtl/>
        </w:rPr>
        <w:t xml:space="preserve"> </w:t>
      </w:r>
      <w:r w:rsidR="004847A9">
        <w:rPr>
          <w:rFonts w:cs="Narkisim"/>
          <w:sz w:val="24"/>
          <w:szCs w:val="24"/>
          <w:rtl/>
        </w:rPr>
        <w:t xml:space="preserve">שזה, כאמור, הישראלים שנשארו בצפון הארץ. </w:t>
      </w:r>
      <w:r>
        <w:rPr>
          <w:rFonts w:cs="Narkisim" w:hint="cs"/>
          <w:sz w:val="24"/>
          <w:szCs w:val="24"/>
          <w:rtl/>
        </w:rPr>
        <w:t>ליבו של ירמיהו מחובר לישראלים, לצפון</w:t>
      </w:r>
      <w:r w:rsidR="008E19CA">
        <w:rPr>
          <w:rFonts w:cs="Narkisim" w:hint="cs"/>
          <w:sz w:val="24"/>
          <w:szCs w:val="24"/>
          <w:rtl/>
        </w:rPr>
        <w:t>,</w:t>
      </w:r>
      <w:r>
        <w:rPr>
          <w:rFonts w:cs="Narkisim" w:hint="cs"/>
          <w:sz w:val="24"/>
          <w:szCs w:val="24"/>
          <w:rtl/>
        </w:rPr>
        <w:t xml:space="preserve"> שהרי הוא מגיע משם. זה מאיר גם את פרק ל"א, </w:t>
      </w:r>
      <w:r w:rsidR="004847A9">
        <w:rPr>
          <w:rFonts w:cs="Narkisim"/>
          <w:sz w:val="24"/>
          <w:szCs w:val="24"/>
          <w:rtl/>
        </w:rPr>
        <w:t xml:space="preserve">נבואת נחמה </w:t>
      </w:r>
      <w:r>
        <w:rPr>
          <w:rFonts w:cs="Narkisim"/>
          <w:sz w:val="24"/>
          <w:szCs w:val="24"/>
          <w:rtl/>
        </w:rPr>
        <w:t>של גאולה ושיבה לארץ</w:t>
      </w:r>
      <w:r>
        <w:rPr>
          <w:rFonts w:cs="Narkisim" w:hint="cs"/>
          <w:sz w:val="24"/>
          <w:szCs w:val="24"/>
          <w:rtl/>
        </w:rPr>
        <w:t xml:space="preserve"> ו</w:t>
      </w:r>
      <w:r w:rsidR="004847A9">
        <w:rPr>
          <w:rFonts w:cs="Narkisim"/>
          <w:sz w:val="24"/>
          <w:szCs w:val="24"/>
          <w:rtl/>
        </w:rPr>
        <w:t xml:space="preserve">בסופה מופיע רחל 'קול ברמה נשמע'. רחל היא </w:t>
      </w:r>
      <w:proofErr w:type="spellStart"/>
      <w:r w:rsidR="004847A9">
        <w:rPr>
          <w:rFonts w:cs="Narkisim"/>
          <w:sz w:val="24"/>
          <w:szCs w:val="24"/>
          <w:rtl/>
        </w:rPr>
        <w:t>אמא</w:t>
      </w:r>
      <w:proofErr w:type="spellEnd"/>
      <w:r w:rsidR="004847A9">
        <w:rPr>
          <w:rFonts w:cs="Narkisim"/>
          <w:sz w:val="24"/>
          <w:szCs w:val="24"/>
          <w:rtl/>
        </w:rPr>
        <w:t xml:space="preserve"> של ישראל, לא של יהודה. ליבו של ירמיהו מחובר לישראלים, לצפון, כי הוא ממקורו מ</w:t>
      </w:r>
      <w:r w:rsidR="008E19CA">
        <w:rPr>
          <w:rFonts w:cs="Narkisim"/>
          <w:sz w:val="24"/>
          <w:szCs w:val="24"/>
          <w:rtl/>
        </w:rPr>
        <w:t>שם. ביהודה יש בגידה והתקווה האמתית תבוא דווקא מבני אפר</w:t>
      </w:r>
      <w:r w:rsidR="004847A9">
        <w:rPr>
          <w:rFonts w:cs="Narkisim"/>
          <w:sz w:val="24"/>
          <w:szCs w:val="24"/>
          <w:rtl/>
        </w:rPr>
        <w:t>ים, מאנשי הגליל שנשארו. ירמיהו הוא כפרי ולא בן עיר והקשר ה</w:t>
      </w:r>
      <w:r w:rsidR="008E19CA">
        <w:rPr>
          <w:rFonts w:cs="Narkisim"/>
          <w:sz w:val="24"/>
          <w:szCs w:val="24"/>
          <w:rtl/>
        </w:rPr>
        <w:t xml:space="preserve">ראשוני שלו הוא </w:t>
      </w:r>
      <w:r w:rsidR="008E19CA">
        <w:rPr>
          <w:rFonts w:cs="Narkisim" w:hint="cs"/>
          <w:sz w:val="24"/>
          <w:szCs w:val="24"/>
          <w:rtl/>
        </w:rPr>
        <w:t>ל</w:t>
      </w:r>
      <w:r w:rsidR="004847A9">
        <w:rPr>
          <w:rFonts w:cs="Narkisim"/>
          <w:sz w:val="24"/>
          <w:szCs w:val="24"/>
          <w:rtl/>
        </w:rPr>
        <w:t>צפון.</w:t>
      </w:r>
    </w:p>
    <w:p w14:paraId="07D26548" w14:textId="6194EE06" w:rsidR="004847A9" w:rsidRDefault="008E19CA" w:rsidP="008E19CA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לסיכום: </w:t>
      </w:r>
      <w:r w:rsidR="004847A9">
        <w:rPr>
          <w:rFonts w:cs="Narkisim"/>
          <w:sz w:val="24"/>
          <w:szCs w:val="24"/>
          <w:rtl/>
        </w:rPr>
        <w:t xml:space="preserve">בימי יאשיהו תפקידו העיקרי של ירמיהו הייתה להביא את הישראלים לציון, לירושלים. זה מסביר עוד הרבה דברים </w:t>
      </w:r>
      <w:r>
        <w:rPr>
          <w:rFonts w:cs="Narkisim" w:hint="cs"/>
          <w:sz w:val="24"/>
          <w:szCs w:val="24"/>
          <w:rtl/>
        </w:rPr>
        <w:t xml:space="preserve">רבים </w:t>
      </w:r>
      <w:r w:rsidR="004847A9">
        <w:rPr>
          <w:rFonts w:cs="Narkisim"/>
          <w:sz w:val="24"/>
          <w:szCs w:val="24"/>
          <w:rtl/>
        </w:rPr>
        <w:t xml:space="preserve">בספר. </w:t>
      </w:r>
    </w:p>
    <w:p w14:paraId="1072C76B" w14:textId="65DEE844" w:rsidR="0099718D" w:rsidRDefault="0099718D" w:rsidP="0099718D">
      <w:pPr>
        <w:spacing w:after="0" w:line="360" w:lineRule="auto"/>
        <w:contextualSpacing/>
        <w:jc w:val="center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***</w:t>
      </w:r>
    </w:p>
    <w:p w14:paraId="2D844184" w14:textId="27606084" w:rsidR="004847A9" w:rsidRDefault="008E19CA" w:rsidP="008E19CA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נעבור לפרק נוסף ש</w:t>
      </w:r>
      <w:r w:rsidR="004847A9">
        <w:rPr>
          <w:rFonts w:cs="Narkisim"/>
          <w:sz w:val="24"/>
          <w:szCs w:val="24"/>
          <w:rtl/>
        </w:rPr>
        <w:t>ברור</w:t>
      </w:r>
      <w:r w:rsidR="0099718D">
        <w:rPr>
          <w:rFonts w:cs="Narkisim"/>
          <w:sz w:val="24"/>
          <w:szCs w:val="24"/>
          <w:rtl/>
        </w:rPr>
        <w:t xml:space="preserve"> שהוא מימי יאשיהו, לפחות חצי</w:t>
      </w:r>
      <w:r w:rsidR="0099718D">
        <w:rPr>
          <w:rFonts w:cs="Narkisim" w:hint="cs"/>
          <w:sz w:val="24"/>
          <w:szCs w:val="24"/>
          <w:rtl/>
        </w:rPr>
        <w:t>ו הראשון. הכוונה היא</w:t>
      </w:r>
      <w:r w:rsidR="004847A9">
        <w:rPr>
          <w:rFonts w:cs="Narkisim"/>
          <w:sz w:val="24"/>
          <w:szCs w:val="24"/>
          <w:rtl/>
        </w:rPr>
        <w:t xml:space="preserve"> </w:t>
      </w:r>
      <w:r w:rsidR="0099718D">
        <w:rPr>
          <w:rFonts w:cs="Narkisim" w:hint="cs"/>
          <w:sz w:val="24"/>
          <w:szCs w:val="24"/>
          <w:rtl/>
        </w:rPr>
        <w:t>ל</w:t>
      </w:r>
      <w:r w:rsidR="004847A9">
        <w:rPr>
          <w:rFonts w:cs="Narkisim"/>
          <w:sz w:val="24"/>
          <w:szCs w:val="24"/>
          <w:rtl/>
        </w:rPr>
        <w:t>פרק י</w:t>
      </w:r>
      <w:r>
        <w:rPr>
          <w:rFonts w:cs="Narkisim" w:hint="cs"/>
          <w:sz w:val="24"/>
          <w:szCs w:val="24"/>
          <w:rtl/>
        </w:rPr>
        <w:t>"</w:t>
      </w:r>
      <w:r>
        <w:rPr>
          <w:rFonts w:cs="Narkisim"/>
          <w:sz w:val="24"/>
          <w:szCs w:val="24"/>
          <w:rtl/>
        </w:rPr>
        <w:t>א</w:t>
      </w:r>
      <w:r>
        <w:rPr>
          <w:rFonts w:cs="Narkisim" w:hint="cs"/>
          <w:sz w:val="24"/>
          <w:szCs w:val="24"/>
          <w:rtl/>
        </w:rPr>
        <w:t>:</w:t>
      </w:r>
    </w:p>
    <w:p w14:paraId="44D5A7DD" w14:textId="7F23F183" w:rsidR="004847A9" w:rsidRDefault="004847A9" w:rsidP="008E19CA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(א) הַדָּבָר אֲשֶׁר הָיָה אֶל יִרְמְיָהוּ</w:t>
      </w:r>
      <w:r w:rsidR="008E19CA">
        <w:rPr>
          <w:rFonts w:cs="Narkisim"/>
          <w:sz w:val="24"/>
          <w:szCs w:val="24"/>
          <w:rtl/>
        </w:rPr>
        <w:t xml:space="preserve"> מֵאֵת ה' </w:t>
      </w:r>
      <w:proofErr w:type="spellStart"/>
      <w:r w:rsidR="008E19CA">
        <w:rPr>
          <w:rFonts w:cs="Narkisim"/>
          <w:sz w:val="24"/>
          <w:szCs w:val="24"/>
          <w:rtl/>
        </w:rPr>
        <w:t>לֵאמֹר</w:t>
      </w:r>
      <w:proofErr w:type="spellEnd"/>
      <w:r w:rsidR="008E19CA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>(ב) שִׁמְעוּ אֶת דִּבְרֵי הַבְּרִית הַזֹּאת וְדִבַּרְתָּם אֶל אִישׁ יְהוּ</w:t>
      </w:r>
      <w:r w:rsidR="008E19CA">
        <w:rPr>
          <w:rFonts w:cs="Narkisim"/>
          <w:sz w:val="24"/>
          <w:szCs w:val="24"/>
          <w:rtl/>
        </w:rPr>
        <w:t>דָה וְעַל יֹשְׁבֵי יְרוּשָׁלִָם</w:t>
      </w:r>
      <w:r w:rsidR="008E19CA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 xml:space="preserve">(ג) וְאָמַרְתָּ אֲלֵיהֶם כֹּה אָמַר ה' </w:t>
      </w:r>
      <w:proofErr w:type="spellStart"/>
      <w:r>
        <w:rPr>
          <w:rFonts w:cs="Narkisim"/>
          <w:sz w:val="24"/>
          <w:szCs w:val="24"/>
          <w:rtl/>
        </w:rPr>
        <w:t>אֱלֹהֵי</w:t>
      </w:r>
      <w:proofErr w:type="spellEnd"/>
      <w:r>
        <w:rPr>
          <w:rFonts w:cs="Narkisim"/>
          <w:sz w:val="24"/>
          <w:szCs w:val="24"/>
          <w:rtl/>
        </w:rPr>
        <w:t xml:space="preserve"> יִשְׂרָאֵל אָרוּר הָאִישׁ אֲשֶׁר לֹא יִשְׁמַע</w:t>
      </w:r>
      <w:r w:rsidR="008E19CA">
        <w:rPr>
          <w:rFonts w:cs="Narkisim"/>
          <w:sz w:val="24"/>
          <w:szCs w:val="24"/>
          <w:rtl/>
        </w:rPr>
        <w:t xml:space="preserve"> אֶת דִּבְרֵי הַבְּרִית הַזֹּאת</w:t>
      </w:r>
      <w:r w:rsidR="008E19CA">
        <w:rPr>
          <w:rFonts w:cs="Narkisim" w:hint="cs"/>
          <w:sz w:val="24"/>
          <w:szCs w:val="24"/>
          <w:rtl/>
        </w:rPr>
        <w:t>.</w:t>
      </w:r>
    </w:p>
    <w:p w14:paraId="53958FF1" w14:textId="4A8A9CB3" w:rsidR="004847A9" w:rsidRDefault="0099718D" w:rsidP="0099718D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פסוק ג </w:t>
      </w:r>
      <w:r w:rsidR="004847A9">
        <w:rPr>
          <w:rFonts w:cs="Narkisim"/>
          <w:sz w:val="24"/>
          <w:szCs w:val="24"/>
          <w:rtl/>
        </w:rPr>
        <w:t>לקוח</w:t>
      </w:r>
      <w:r>
        <w:rPr>
          <w:rFonts w:cs="Narkisim" w:hint="cs"/>
          <w:sz w:val="24"/>
          <w:szCs w:val="24"/>
          <w:rtl/>
        </w:rPr>
        <w:t xml:space="preserve"> כמובן</w:t>
      </w:r>
      <w:r w:rsidR="004847A9">
        <w:rPr>
          <w:rFonts w:cs="Narkisim"/>
          <w:sz w:val="24"/>
          <w:szCs w:val="24"/>
          <w:rtl/>
        </w:rPr>
        <w:t xml:space="preserve"> מדברים פרק כ"ז. גם הפסוק הבא לקוח מספר דברים:</w:t>
      </w:r>
    </w:p>
    <w:p w14:paraId="2BBFF568" w14:textId="1A234537" w:rsidR="004847A9" w:rsidRDefault="004847A9" w:rsidP="004847A9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(ד) אֲשֶׁר </w:t>
      </w:r>
      <w:proofErr w:type="spellStart"/>
      <w:r>
        <w:rPr>
          <w:rFonts w:cs="Narkisim"/>
          <w:sz w:val="24"/>
          <w:szCs w:val="24"/>
          <w:rtl/>
        </w:rPr>
        <w:t>צִוִּיתִי</w:t>
      </w:r>
      <w:proofErr w:type="spellEnd"/>
      <w:r>
        <w:rPr>
          <w:rFonts w:cs="Narkisim"/>
          <w:sz w:val="24"/>
          <w:szCs w:val="24"/>
          <w:rtl/>
        </w:rPr>
        <w:t xml:space="preserve"> אֶת אֲבוֹתֵיכֶם בְּיוֹם הוֹצִיאִי אוֹתָם מֵאֶרֶץ מִצְרַיִם מִכּוּר הַבַּרְזֶל </w:t>
      </w:r>
      <w:proofErr w:type="spellStart"/>
      <w:r>
        <w:rPr>
          <w:rFonts w:cs="Narkisim"/>
          <w:sz w:val="24"/>
          <w:szCs w:val="24"/>
          <w:rtl/>
        </w:rPr>
        <w:t>לֵאמֹר</w:t>
      </w:r>
      <w:proofErr w:type="spellEnd"/>
      <w:r>
        <w:rPr>
          <w:rFonts w:cs="Narkisim"/>
          <w:sz w:val="24"/>
          <w:szCs w:val="24"/>
          <w:rtl/>
        </w:rPr>
        <w:t xml:space="preserve"> שִׁמְעוּ בְקוֹלִי וַעֲשִׂיתֶם אוֹתָם כְּכֹל אֲשֶׁר </w:t>
      </w:r>
      <w:proofErr w:type="spellStart"/>
      <w:r>
        <w:rPr>
          <w:rFonts w:cs="Narkisim"/>
          <w:sz w:val="24"/>
          <w:szCs w:val="24"/>
          <w:rtl/>
        </w:rPr>
        <w:t>אֲצַוֶּה</w:t>
      </w:r>
      <w:proofErr w:type="spellEnd"/>
      <w:r>
        <w:rPr>
          <w:rFonts w:cs="Narkisim"/>
          <w:sz w:val="24"/>
          <w:szCs w:val="24"/>
          <w:rtl/>
        </w:rPr>
        <w:t xml:space="preserve"> אֶתְכֶם וִהְיִיתֶם לִי לְעָם וְאָ</w:t>
      </w:r>
      <w:r w:rsidR="0099718D">
        <w:rPr>
          <w:rFonts w:cs="Narkisim"/>
          <w:sz w:val="24"/>
          <w:szCs w:val="24"/>
          <w:rtl/>
        </w:rPr>
        <w:t xml:space="preserve">נֹכִי אֶהְיֶה לָכֶם </w:t>
      </w:r>
      <w:proofErr w:type="spellStart"/>
      <w:r w:rsidR="0099718D">
        <w:rPr>
          <w:rFonts w:cs="Narkisim"/>
          <w:sz w:val="24"/>
          <w:szCs w:val="24"/>
          <w:rtl/>
        </w:rPr>
        <w:t>לֵאלֹהִים</w:t>
      </w:r>
      <w:proofErr w:type="spellEnd"/>
    </w:p>
    <w:p w14:paraId="7E365CFC" w14:textId="068D00AD" w:rsidR="004847A9" w:rsidRDefault="0099718D" w:rsidP="0099718D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אין ספק ש</w:t>
      </w:r>
      <w:r w:rsidR="004847A9">
        <w:rPr>
          <w:rFonts w:cs="Narkisim"/>
          <w:sz w:val="24"/>
          <w:szCs w:val="24"/>
          <w:rtl/>
        </w:rPr>
        <w:t xml:space="preserve">מדובר </w:t>
      </w:r>
      <w:r>
        <w:rPr>
          <w:rFonts w:cs="Narkisim" w:hint="cs"/>
          <w:sz w:val="24"/>
          <w:szCs w:val="24"/>
          <w:rtl/>
        </w:rPr>
        <w:t xml:space="preserve"> כאן </w:t>
      </w:r>
      <w:r w:rsidR="004847A9">
        <w:rPr>
          <w:rFonts w:cs="Narkisim"/>
          <w:sz w:val="24"/>
          <w:szCs w:val="24"/>
          <w:rtl/>
        </w:rPr>
        <w:t xml:space="preserve">על שנת 18 ליאשיהו, על מעמד הברית. </w:t>
      </w:r>
    </w:p>
    <w:p w14:paraId="069A3752" w14:textId="497BC7D2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lastRenderedPageBreak/>
        <w:t>הביטוי 'כור הברזל' לקוח מדברים</w:t>
      </w:r>
      <w:r w:rsidR="0099718D">
        <w:rPr>
          <w:rFonts w:cs="Narkisim" w:hint="cs"/>
          <w:sz w:val="24"/>
          <w:szCs w:val="24"/>
          <w:rtl/>
        </w:rPr>
        <w:t xml:space="preserve"> פרק</w:t>
      </w:r>
      <w:r>
        <w:rPr>
          <w:rFonts w:cs="Narkisim"/>
          <w:sz w:val="24"/>
          <w:szCs w:val="24"/>
          <w:rtl/>
        </w:rPr>
        <w:t xml:space="preserve"> ד' והביטוי האחרון "והייתם לי לעם </w:t>
      </w:r>
      <w:proofErr w:type="spellStart"/>
      <w:r>
        <w:rPr>
          <w:rFonts w:cs="Narkisim"/>
          <w:sz w:val="24"/>
          <w:szCs w:val="24"/>
          <w:rtl/>
        </w:rPr>
        <w:t>וכו</w:t>
      </w:r>
      <w:proofErr w:type="spellEnd"/>
      <w:r>
        <w:rPr>
          <w:rFonts w:cs="Narkisim"/>
          <w:sz w:val="24"/>
          <w:szCs w:val="24"/>
          <w:rtl/>
        </w:rPr>
        <w:t>'" מופיע מספר רב של פעמים בעיקר בספר דברים.</w:t>
      </w:r>
    </w:p>
    <w:p w14:paraId="6548FD5C" w14:textId="3355F424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מחקר המקרא הולך הפוך וטוען שספר דברים נכתב אז אולם השליחות שלנו היא להחזיר את הדברים למקומם: ירמיהו לוקח מספר דברים. ההוכחה לכך היא גם פשוטה: הר עיבל לא היה פעיל כבר 600 שנה. הוא כוסה</w:t>
      </w:r>
      <w:r w:rsidR="0099718D">
        <w:rPr>
          <w:rFonts w:cs="Narkisim" w:hint="cs"/>
          <w:sz w:val="24"/>
          <w:szCs w:val="24"/>
          <w:rtl/>
        </w:rPr>
        <w:t xml:space="preserve"> ונגנז</w:t>
      </w:r>
      <w:r>
        <w:rPr>
          <w:rFonts w:cs="Narkisim"/>
          <w:sz w:val="24"/>
          <w:szCs w:val="24"/>
          <w:rtl/>
        </w:rPr>
        <w:t xml:space="preserve">, כפי שמצא </w:t>
      </w:r>
      <w:r w:rsidR="0099718D">
        <w:rPr>
          <w:rFonts w:cs="Narkisim" w:hint="cs"/>
          <w:sz w:val="24"/>
          <w:szCs w:val="24"/>
          <w:rtl/>
        </w:rPr>
        <w:t xml:space="preserve">פרופ' </w:t>
      </w:r>
      <w:r>
        <w:rPr>
          <w:rFonts w:cs="Narkisim"/>
          <w:sz w:val="24"/>
          <w:szCs w:val="24"/>
          <w:rtl/>
        </w:rPr>
        <w:t xml:space="preserve">אדם </w:t>
      </w:r>
      <w:proofErr w:type="spellStart"/>
      <w:r>
        <w:rPr>
          <w:rFonts w:cs="Narkisim"/>
          <w:sz w:val="24"/>
          <w:szCs w:val="24"/>
          <w:rtl/>
        </w:rPr>
        <w:t>זרטל</w:t>
      </w:r>
      <w:proofErr w:type="spellEnd"/>
      <w:r>
        <w:rPr>
          <w:rFonts w:cs="Narkisim"/>
          <w:sz w:val="24"/>
          <w:szCs w:val="24"/>
          <w:rtl/>
        </w:rPr>
        <w:t>, ולא היה לו כל חשיבות. אף אחד לא היה ממציא סיפור היסטורי על אתר לא מוכר</w:t>
      </w:r>
      <w:r w:rsidR="0099718D">
        <w:rPr>
          <w:rFonts w:cs="Narkisim" w:hint="cs"/>
          <w:sz w:val="24"/>
          <w:szCs w:val="24"/>
          <w:rtl/>
        </w:rPr>
        <w:t xml:space="preserve"> ולא רלוונטי</w:t>
      </w:r>
      <w:r>
        <w:rPr>
          <w:rFonts w:cs="Narkisim"/>
          <w:sz w:val="24"/>
          <w:szCs w:val="24"/>
          <w:rtl/>
        </w:rPr>
        <w:t>. ברור אם כן שספר דברים הוא המקור ממנו שואב ירמיהו.</w:t>
      </w:r>
    </w:p>
    <w:p w14:paraId="3C2C9195" w14:textId="7511CFDE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בהמשך הפרק שולח ה' את ירמיהו לערי יהודה ולחוצות ירושלים. ערי יהודה הם</w:t>
      </w:r>
      <w:r w:rsidR="00524182">
        <w:rPr>
          <w:rFonts w:cs="Narkisim"/>
          <w:sz w:val="24"/>
          <w:szCs w:val="24"/>
          <w:rtl/>
        </w:rPr>
        <w:t xml:space="preserve"> כפרים. ירמיהו מגיע ממקום עממי</w:t>
      </w:r>
      <w:r w:rsidR="00524182">
        <w:rPr>
          <w:rFonts w:cs="Narkisim" w:hint="cs"/>
          <w:sz w:val="24"/>
          <w:szCs w:val="24"/>
          <w:rtl/>
        </w:rPr>
        <w:t xml:space="preserve"> ו</w:t>
      </w:r>
      <w:r>
        <w:rPr>
          <w:rFonts w:cs="Narkisim"/>
          <w:sz w:val="24"/>
          <w:szCs w:val="24"/>
          <w:rtl/>
        </w:rPr>
        <w:t xml:space="preserve">תפקידו </w:t>
      </w:r>
      <w:r w:rsidR="00524182">
        <w:rPr>
          <w:rFonts w:cs="Narkisim" w:hint="cs"/>
          <w:sz w:val="24"/>
          <w:szCs w:val="24"/>
          <w:rtl/>
        </w:rPr>
        <w:t xml:space="preserve">הוא </w:t>
      </w:r>
      <w:r>
        <w:rPr>
          <w:rFonts w:cs="Narkisim"/>
          <w:sz w:val="24"/>
          <w:szCs w:val="24"/>
          <w:rtl/>
        </w:rPr>
        <w:t xml:space="preserve">לא ללכת רק לאליטות הירושלמיות. הוא נדרש ללכת ולשכנע אנשים לשמוע את דברי הברית ולומר להם: </w:t>
      </w:r>
    </w:p>
    <w:p w14:paraId="14D9CED5" w14:textId="77777777" w:rsidR="004847A9" w:rsidRDefault="004847A9" w:rsidP="004847A9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(ז) כִּי הָעֵד הַעִדֹתִי בַּאֲבוֹתֵיכֶם בְּיוֹם </w:t>
      </w:r>
      <w:proofErr w:type="spellStart"/>
      <w:r>
        <w:rPr>
          <w:rFonts w:cs="Narkisim"/>
          <w:sz w:val="24"/>
          <w:szCs w:val="24"/>
          <w:rtl/>
        </w:rPr>
        <w:t>הַעֲלוֹתִי</w:t>
      </w:r>
      <w:proofErr w:type="spellEnd"/>
      <w:r>
        <w:rPr>
          <w:rFonts w:cs="Narkisim"/>
          <w:sz w:val="24"/>
          <w:szCs w:val="24"/>
          <w:rtl/>
        </w:rPr>
        <w:t xml:space="preserve"> אוֹתָם מֵאֶרֶץ מִצְרַיִם וְעַד הַיּוֹם הַזֶּה הַשְׁכֵּם וְהָעֵד </w:t>
      </w:r>
      <w:proofErr w:type="spellStart"/>
      <w:r>
        <w:rPr>
          <w:rFonts w:cs="Narkisim"/>
          <w:sz w:val="24"/>
          <w:szCs w:val="24"/>
          <w:rtl/>
        </w:rPr>
        <w:t>לֵאמֹר</w:t>
      </w:r>
      <w:proofErr w:type="spellEnd"/>
      <w:r>
        <w:rPr>
          <w:rFonts w:cs="Narkisim"/>
          <w:sz w:val="24"/>
          <w:szCs w:val="24"/>
          <w:rtl/>
        </w:rPr>
        <w:t xml:space="preserve"> שִׁמְעוּ בְּקוֹלִי.</w:t>
      </w:r>
    </w:p>
    <w:p w14:paraId="7A038F4D" w14:textId="122F618D" w:rsidR="004847A9" w:rsidRDefault="004847A9" w:rsidP="00524182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הביטוי 'השכם והעד' מופיע עוד מספר פעמים בירמיהו הוא </w:t>
      </w:r>
      <w:r w:rsidR="00524182">
        <w:rPr>
          <w:rFonts w:cs="Narkisim" w:hint="cs"/>
          <w:sz w:val="24"/>
          <w:szCs w:val="24"/>
          <w:rtl/>
        </w:rPr>
        <w:t>י</w:t>
      </w:r>
      <w:r w:rsidR="00524182">
        <w:rPr>
          <w:rFonts w:cs="Narkisim"/>
          <w:sz w:val="24"/>
          <w:szCs w:val="24"/>
          <w:rtl/>
        </w:rPr>
        <w:t>יחודי לירמיהו</w:t>
      </w:r>
      <w:r w:rsidR="00524182">
        <w:rPr>
          <w:rFonts w:cs="Narkisim" w:hint="cs"/>
          <w:sz w:val="24"/>
          <w:szCs w:val="24"/>
          <w:rtl/>
        </w:rPr>
        <w:t xml:space="preserve"> (ו</w:t>
      </w:r>
      <w:r>
        <w:rPr>
          <w:rFonts w:cs="Narkisim"/>
          <w:sz w:val="24"/>
          <w:szCs w:val="24"/>
          <w:rtl/>
        </w:rPr>
        <w:t>ראו בספרו של נגב</w:t>
      </w:r>
      <w:r w:rsidR="00524182">
        <w:rPr>
          <w:rFonts w:cs="Narkisim"/>
          <w:sz w:val="24"/>
          <w:szCs w:val="24"/>
          <w:rtl/>
        </w:rPr>
        <w:t xml:space="preserve"> ראובני 'אור חדש על ספר ירמיהו'</w:t>
      </w:r>
      <w:r w:rsidR="00524182">
        <w:rPr>
          <w:rFonts w:cs="Narkisim" w:hint="cs"/>
          <w:sz w:val="24"/>
          <w:szCs w:val="24"/>
          <w:rtl/>
        </w:rPr>
        <w:t xml:space="preserve">). </w:t>
      </w:r>
      <w:r>
        <w:rPr>
          <w:rFonts w:cs="Narkisim"/>
          <w:sz w:val="24"/>
          <w:szCs w:val="24"/>
          <w:rtl/>
        </w:rPr>
        <w:t>בפסוק ח</w:t>
      </w:r>
      <w:r w:rsidR="00524182">
        <w:rPr>
          <w:rFonts w:cs="Narkisim" w:hint="cs"/>
          <w:sz w:val="24"/>
          <w:szCs w:val="24"/>
          <w:rtl/>
        </w:rPr>
        <w:t xml:space="preserve"> הוא </w:t>
      </w:r>
      <w:r w:rsidR="00524182">
        <w:rPr>
          <w:rFonts w:cs="Narkisim"/>
          <w:sz w:val="24"/>
          <w:szCs w:val="24"/>
          <w:rtl/>
        </w:rPr>
        <w:t>מזכיר</w:t>
      </w:r>
      <w:r>
        <w:rPr>
          <w:rFonts w:cs="Narkisim"/>
          <w:sz w:val="24"/>
          <w:szCs w:val="24"/>
          <w:rtl/>
        </w:rPr>
        <w:t xml:space="preserve"> את העובדה שהעם לא שמעו ולכן באה עליהם כל דברי הברית. הכוונה היא כמובן לתוכחה שבספר דברים. </w:t>
      </w:r>
    </w:p>
    <w:p w14:paraId="759D8198" w14:textId="632B6CF4" w:rsidR="004847A9" w:rsidRDefault="004847A9" w:rsidP="00524182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זה החלק הראשון של פרק יא</w:t>
      </w:r>
      <w:r w:rsidR="00524182">
        <w:rPr>
          <w:rFonts w:cs="Narkisim" w:hint="cs"/>
          <w:sz w:val="24"/>
          <w:szCs w:val="24"/>
          <w:rtl/>
        </w:rPr>
        <w:t xml:space="preserve"> (א-ח)</w:t>
      </w:r>
      <w:r>
        <w:rPr>
          <w:rFonts w:cs="Narkisim"/>
          <w:sz w:val="24"/>
          <w:szCs w:val="24"/>
          <w:rtl/>
        </w:rPr>
        <w:t>.</w:t>
      </w:r>
    </w:p>
    <w:p w14:paraId="3681A878" w14:textId="4C4A95D9" w:rsidR="004847A9" w:rsidRDefault="004847A9" w:rsidP="00524182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מפסוק ט וא</w:t>
      </w:r>
      <w:r w:rsidR="00524182">
        <w:rPr>
          <w:rFonts w:cs="Narkisim"/>
          <w:sz w:val="24"/>
          <w:szCs w:val="24"/>
          <w:rtl/>
        </w:rPr>
        <w:t xml:space="preserve">ילך יש סגנון אחר: התוכחה היא </w:t>
      </w:r>
      <w:r w:rsidR="00524182">
        <w:rPr>
          <w:rFonts w:cs="Narkisim" w:hint="cs"/>
          <w:sz w:val="24"/>
          <w:szCs w:val="24"/>
          <w:rtl/>
        </w:rPr>
        <w:t>על כך</w:t>
      </w:r>
      <w:r>
        <w:rPr>
          <w:rFonts w:cs="Narkisim"/>
          <w:sz w:val="24"/>
          <w:szCs w:val="24"/>
          <w:rtl/>
        </w:rPr>
        <w:t xml:space="preserve"> שהם שבו לחטאות אבותיהם והעונש הוא הגל</w:t>
      </w:r>
      <w:r w:rsidR="00524182">
        <w:rPr>
          <w:rFonts w:cs="Narkisim"/>
          <w:sz w:val="24"/>
          <w:szCs w:val="24"/>
          <w:rtl/>
        </w:rPr>
        <w:t>ות. נראה שכאן זה כבר ימי יהו</w:t>
      </w:r>
      <w:r w:rsidR="00524182">
        <w:rPr>
          <w:rFonts w:cs="Narkisim" w:hint="cs"/>
          <w:sz w:val="24"/>
          <w:szCs w:val="24"/>
          <w:rtl/>
        </w:rPr>
        <w:t>י</w:t>
      </w:r>
      <w:r w:rsidR="00524182">
        <w:rPr>
          <w:rFonts w:cs="Narkisim"/>
          <w:sz w:val="24"/>
          <w:szCs w:val="24"/>
          <w:rtl/>
        </w:rPr>
        <w:t>קי</w:t>
      </w:r>
      <w:r w:rsidR="00524182">
        <w:rPr>
          <w:rFonts w:cs="Narkisim" w:hint="cs"/>
          <w:sz w:val="24"/>
          <w:szCs w:val="24"/>
          <w:rtl/>
        </w:rPr>
        <w:t xml:space="preserve">ם </w:t>
      </w:r>
      <w:r>
        <w:rPr>
          <w:rFonts w:cs="Narkisim"/>
          <w:sz w:val="24"/>
          <w:szCs w:val="24"/>
          <w:rtl/>
        </w:rPr>
        <w:t>והכוונה היא שחזרו לחטאים שלפני ימי יאשיהו.</w:t>
      </w:r>
    </w:p>
    <w:p w14:paraId="61702496" w14:textId="5CB11A6E" w:rsidR="00524182" w:rsidRDefault="00524182" w:rsidP="00524182">
      <w:pPr>
        <w:spacing w:after="0" w:line="360" w:lineRule="auto"/>
        <w:contextualSpacing/>
        <w:jc w:val="center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***</w:t>
      </w:r>
    </w:p>
    <w:p w14:paraId="637397A3" w14:textId="188D78EC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יש עוד מקומות בספר</w:t>
      </w:r>
      <w:r w:rsidR="00524182">
        <w:rPr>
          <w:rFonts w:cs="Narkisim" w:hint="cs"/>
          <w:sz w:val="24"/>
          <w:szCs w:val="24"/>
          <w:rtl/>
        </w:rPr>
        <w:t xml:space="preserve"> ירמיהו שנראה שהם</w:t>
      </w:r>
      <w:r w:rsidR="00524182">
        <w:rPr>
          <w:rFonts w:cs="Narkisim"/>
          <w:sz w:val="24"/>
          <w:szCs w:val="24"/>
          <w:rtl/>
        </w:rPr>
        <w:t xml:space="preserve"> מימי יאשיהו. פרק ב</w:t>
      </w:r>
      <w:r w:rsidR="00524182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 xml:space="preserve">פותח בזיכרון החסד של 'לכתך אחרי' וכו' ואחרי כן יש תוכחה קשה על ע"ז שהחליפה את ה'. נראה שזו תוכחה על מה שקרה בימי מנשה. בהמשך שם בפסוק </w:t>
      </w:r>
      <w:proofErr w:type="spellStart"/>
      <w:r>
        <w:rPr>
          <w:rFonts w:cs="Narkisim"/>
          <w:sz w:val="24"/>
          <w:szCs w:val="24"/>
          <w:rtl/>
        </w:rPr>
        <w:t>יח</w:t>
      </w:r>
      <w:proofErr w:type="spellEnd"/>
      <w:r>
        <w:rPr>
          <w:rFonts w:cs="Narkisim"/>
          <w:sz w:val="24"/>
          <w:szCs w:val="24"/>
          <w:rtl/>
        </w:rPr>
        <w:t>:</w:t>
      </w:r>
    </w:p>
    <w:p w14:paraId="648D268C" w14:textId="6134B1D6" w:rsidR="004847A9" w:rsidRDefault="004847A9" w:rsidP="004847A9">
      <w:pPr>
        <w:spacing w:after="0" w:line="360" w:lineRule="auto"/>
        <w:ind w:firstLine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</w:t>
      </w:r>
      <w:proofErr w:type="spellStart"/>
      <w:r>
        <w:rPr>
          <w:rFonts w:cs="Narkisim"/>
          <w:sz w:val="24"/>
          <w:szCs w:val="24"/>
          <w:rtl/>
        </w:rPr>
        <w:t>יח</w:t>
      </w:r>
      <w:proofErr w:type="spellEnd"/>
      <w:r>
        <w:rPr>
          <w:rFonts w:cs="Narkisim"/>
          <w:sz w:val="24"/>
          <w:szCs w:val="24"/>
          <w:rtl/>
        </w:rPr>
        <w:t>) וְעַתָּה מַה לָּךְ לְדֶרֶךְ מִצְרַיִם לִשְׁתּוֹת מֵי שִׁחוֹר וּמַה לָּךְ לְדֶרֶך</w:t>
      </w:r>
      <w:r w:rsidR="00524182">
        <w:rPr>
          <w:rFonts w:cs="Narkisim"/>
          <w:sz w:val="24"/>
          <w:szCs w:val="24"/>
          <w:rtl/>
        </w:rPr>
        <w:t>ְ אַשּׁוּר לִשְׁתּוֹת מֵי נָהָר</w:t>
      </w:r>
    </w:p>
    <w:p w14:paraId="160CBD00" w14:textId="77777777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אלה רוצים ברית עם אשור ואלה רוצים ברית עם מצרים. זה מתאים רק לימי יאשיהו משום שבתקופה המאוחרת של ירמיהו אשור כבר לא קיימת ויש רק את בבל.</w:t>
      </w:r>
    </w:p>
    <w:p w14:paraId="01BB714F" w14:textId="2A4626F1" w:rsidR="004847A9" w:rsidRDefault="00524182" w:rsidP="00524182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אם נסכם - </w:t>
      </w:r>
      <w:r w:rsidR="004847A9">
        <w:rPr>
          <w:rFonts w:cs="Narkisim"/>
          <w:sz w:val="24"/>
          <w:szCs w:val="24"/>
          <w:rtl/>
        </w:rPr>
        <w:t>פרקים ב</w:t>
      </w:r>
      <w:r>
        <w:rPr>
          <w:rFonts w:cs="Narkisim" w:hint="cs"/>
          <w:sz w:val="24"/>
          <w:szCs w:val="24"/>
          <w:rtl/>
        </w:rPr>
        <w:t>'-</w:t>
      </w:r>
      <w:r w:rsidR="004847A9">
        <w:rPr>
          <w:rFonts w:cs="Narkisim"/>
          <w:sz w:val="24"/>
          <w:szCs w:val="24"/>
          <w:rtl/>
        </w:rPr>
        <w:t>ג</w:t>
      </w:r>
      <w:r>
        <w:rPr>
          <w:rFonts w:cs="Narkisim" w:hint="cs"/>
          <w:sz w:val="24"/>
          <w:szCs w:val="24"/>
          <w:rtl/>
        </w:rPr>
        <w:t xml:space="preserve">', חלק מפרק י"א ועוד קצת, הם מימי יאשיהו. אכן, </w:t>
      </w:r>
      <w:r w:rsidR="004847A9">
        <w:rPr>
          <w:rFonts w:cs="Narkisim"/>
          <w:sz w:val="24"/>
          <w:szCs w:val="24"/>
          <w:rtl/>
        </w:rPr>
        <w:t>בסופו של דבר רוב</w:t>
      </w:r>
      <w:r>
        <w:rPr>
          <w:rFonts w:cs="Narkisim"/>
          <w:sz w:val="24"/>
          <w:szCs w:val="24"/>
          <w:rtl/>
        </w:rPr>
        <w:t xml:space="preserve"> נבואות ירמיהו </w:t>
      </w:r>
      <w:r>
        <w:rPr>
          <w:rFonts w:cs="Narkisim" w:hint="cs"/>
          <w:sz w:val="24"/>
          <w:szCs w:val="24"/>
          <w:rtl/>
        </w:rPr>
        <w:t xml:space="preserve">בספר שלפנינו </w:t>
      </w:r>
      <w:r>
        <w:rPr>
          <w:rFonts w:cs="Narkisim"/>
          <w:sz w:val="24"/>
          <w:szCs w:val="24"/>
          <w:rtl/>
        </w:rPr>
        <w:t>נאמרו בימי יהו</w:t>
      </w:r>
      <w:r>
        <w:rPr>
          <w:rFonts w:cs="Narkisim" w:hint="cs"/>
          <w:sz w:val="24"/>
          <w:szCs w:val="24"/>
          <w:rtl/>
        </w:rPr>
        <w:t>י</w:t>
      </w:r>
      <w:r>
        <w:rPr>
          <w:rFonts w:cs="Narkisim"/>
          <w:sz w:val="24"/>
          <w:szCs w:val="24"/>
          <w:rtl/>
        </w:rPr>
        <w:t xml:space="preserve">קים למרות שהוא </w:t>
      </w:r>
      <w:r>
        <w:rPr>
          <w:rFonts w:cs="Narkisim" w:hint="cs"/>
          <w:sz w:val="24"/>
          <w:szCs w:val="24"/>
          <w:rtl/>
        </w:rPr>
        <w:t>חי בפועל</w:t>
      </w:r>
      <w:r w:rsidR="004847A9">
        <w:rPr>
          <w:rFonts w:cs="Narkisim"/>
          <w:sz w:val="24"/>
          <w:szCs w:val="24"/>
          <w:rtl/>
        </w:rPr>
        <w:t xml:space="preserve"> ה</w:t>
      </w:r>
      <w:r>
        <w:rPr>
          <w:rFonts w:cs="Narkisim"/>
          <w:sz w:val="24"/>
          <w:szCs w:val="24"/>
          <w:rtl/>
        </w:rPr>
        <w:t>רבה יותר שנים בימי יאשיהו. ב</w:t>
      </w:r>
      <w:r>
        <w:rPr>
          <w:rFonts w:cs="Narkisim" w:hint="cs"/>
          <w:sz w:val="24"/>
          <w:szCs w:val="24"/>
          <w:rtl/>
        </w:rPr>
        <w:t>ארבע</w:t>
      </w:r>
      <w:r>
        <w:rPr>
          <w:rFonts w:cs="Narkisim"/>
          <w:sz w:val="24"/>
          <w:szCs w:val="24"/>
          <w:rtl/>
        </w:rPr>
        <w:t xml:space="preserve"> השנים הללו של ימי יהו</w:t>
      </w:r>
      <w:r>
        <w:rPr>
          <w:rFonts w:cs="Narkisim" w:hint="cs"/>
          <w:sz w:val="24"/>
          <w:szCs w:val="24"/>
          <w:rtl/>
        </w:rPr>
        <w:t>י</w:t>
      </w:r>
      <w:r>
        <w:rPr>
          <w:rFonts w:cs="Narkisim"/>
          <w:sz w:val="24"/>
          <w:szCs w:val="24"/>
          <w:rtl/>
        </w:rPr>
        <w:t>ק</w:t>
      </w:r>
      <w:r w:rsidR="004847A9">
        <w:rPr>
          <w:rFonts w:cs="Narkisim"/>
          <w:sz w:val="24"/>
          <w:szCs w:val="24"/>
          <w:rtl/>
        </w:rPr>
        <w:t xml:space="preserve">ים הוא התנבא הרבה יותר. </w:t>
      </w:r>
    </w:p>
    <w:p w14:paraId="23BFD8F6" w14:textId="2DFEA052" w:rsidR="00524182" w:rsidRDefault="00524182" w:rsidP="00524182">
      <w:pPr>
        <w:spacing w:after="0" w:line="360" w:lineRule="auto"/>
        <w:contextualSpacing/>
        <w:jc w:val="center"/>
        <w:rPr>
          <w:rFonts w:cs="Narkisim"/>
          <w:b/>
          <w:bCs/>
          <w:sz w:val="24"/>
          <w:szCs w:val="24"/>
          <w:rtl/>
        </w:rPr>
      </w:pPr>
      <w:r>
        <w:rPr>
          <w:rFonts w:cs="Narkisim" w:hint="cs"/>
          <w:b/>
          <w:bCs/>
          <w:sz w:val="24"/>
          <w:szCs w:val="24"/>
          <w:rtl/>
        </w:rPr>
        <w:t>***</w:t>
      </w:r>
    </w:p>
    <w:p w14:paraId="26B33845" w14:textId="4EAE96DB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בפרק ד</w:t>
      </w:r>
      <w:r w:rsidR="00524182">
        <w:rPr>
          <w:rFonts w:cs="Narkisim" w:hint="cs"/>
          <w:sz w:val="24"/>
          <w:szCs w:val="24"/>
          <w:rtl/>
        </w:rPr>
        <w:t>'</w:t>
      </w:r>
      <w:r>
        <w:rPr>
          <w:rFonts w:cs="Narkisim"/>
          <w:sz w:val="24"/>
          <w:szCs w:val="24"/>
          <w:rtl/>
        </w:rPr>
        <w:t xml:space="preserve"> פסוקים ז – י נאמר: </w:t>
      </w:r>
    </w:p>
    <w:p w14:paraId="72B10958" w14:textId="5D1D3DC4" w:rsidR="004847A9" w:rsidRDefault="004847A9" w:rsidP="00524182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>(ז) עָלָה אַרְיֵה מִסֻּבְּכוֹ וּמַשְׁחִית גּוֹיִם נָסַע יָצָא מִמְּקֹמוֹ לָשׂוּם אַרְצֵךְ לְשַׁמָּה עָר</w:t>
      </w:r>
      <w:r w:rsidR="00524182">
        <w:rPr>
          <w:rFonts w:cs="Narkisim"/>
          <w:sz w:val="24"/>
          <w:szCs w:val="24"/>
          <w:rtl/>
        </w:rPr>
        <w:t xml:space="preserve">ַיִךְ </w:t>
      </w:r>
      <w:proofErr w:type="spellStart"/>
      <w:r w:rsidR="00524182">
        <w:rPr>
          <w:rFonts w:cs="Narkisim"/>
          <w:sz w:val="24"/>
          <w:szCs w:val="24"/>
          <w:rtl/>
        </w:rPr>
        <w:t>תִּצֶּינָה</w:t>
      </w:r>
      <w:proofErr w:type="spellEnd"/>
      <w:r w:rsidR="00524182">
        <w:rPr>
          <w:rFonts w:cs="Narkisim"/>
          <w:sz w:val="24"/>
          <w:szCs w:val="24"/>
          <w:rtl/>
        </w:rPr>
        <w:t xml:space="preserve"> מֵאֵין יוֹשֵׁב</w:t>
      </w:r>
      <w:r w:rsidR="00524182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 xml:space="preserve">(ח) עַל זֹאת חִגְרוּ שַׂקִּים סִפְדוּ </w:t>
      </w:r>
      <w:proofErr w:type="spellStart"/>
      <w:r>
        <w:rPr>
          <w:rFonts w:cs="Narkisim"/>
          <w:sz w:val="24"/>
          <w:szCs w:val="24"/>
          <w:rtl/>
        </w:rPr>
        <w:t>וְהֵילִילו</w:t>
      </w:r>
      <w:proofErr w:type="spellEnd"/>
      <w:r>
        <w:rPr>
          <w:rFonts w:cs="Narkisim"/>
          <w:sz w:val="24"/>
          <w:szCs w:val="24"/>
          <w:rtl/>
        </w:rPr>
        <w:t>ּ כִּי לֹא</w:t>
      </w:r>
      <w:r w:rsidR="00524182">
        <w:rPr>
          <w:rFonts w:cs="Narkisim"/>
          <w:sz w:val="24"/>
          <w:szCs w:val="24"/>
          <w:rtl/>
        </w:rPr>
        <w:t xml:space="preserve"> שָׁב חֲרוֹן אַף ה' מִמֶּנּוּ</w:t>
      </w:r>
      <w:r w:rsidR="00524182">
        <w:rPr>
          <w:rFonts w:cs="Narkisim" w:hint="cs"/>
          <w:sz w:val="24"/>
          <w:szCs w:val="24"/>
          <w:rtl/>
        </w:rPr>
        <w:t xml:space="preserve"> </w:t>
      </w:r>
      <w:r>
        <w:rPr>
          <w:rFonts w:cs="Narkisim"/>
          <w:sz w:val="24"/>
          <w:szCs w:val="24"/>
          <w:rtl/>
        </w:rPr>
        <w:t xml:space="preserve">(ט) וְהָיָה בַיּוֹם הַהוּא נְאֻם ה' יֹאבַד לֵב הַמֶּלֶךְ וְלֵב הַשָּׂרִים וְנָשַׁמּוּ </w:t>
      </w:r>
      <w:proofErr w:type="spellStart"/>
      <w:r>
        <w:rPr>
          <w:rFonts w:cs="Narkisim"/>
          <w:sz w:val="24"/>
          <w:szCs w:val="24"/>
          <w:rtl/>
        </w:rPr>
        <w:t>הַכֹּהֲנִים</w:t>
      </w:r>
      <w:proofErr w:type="spellEnd"/>
      <w:r>
        <w:rPr>
          <w:rFonts w:cs="Narkisim"/>
          <w:sz w:val="24"/>
          <w:szCs w:val="24"/>
          <w:rtl/>
        </w:rPr>
        <w:t xml:space="preserve"> וְהַנְּבִיאִים יִתְמ</w:t>
      </w:r>
      <w:r w:rsidR="00524182">
        <w:rPr>
          <w:rFonts w:cs="Narkisim"/>
          <w:sz w:val="24"/>
          <w:szCs w:val="24"/>
          <w:rtl/>
        </w:rPr>
        <w:t>ָהוּ</w:t>
      </w:r>
      <w:r w:rsidR="00524182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 xml:space="preserve">(י) וָאֹמַר אֲהָהּ אֲדֹנָי ה' אָכֵן הַשֵּׁא הִשֵּׁאתָ לָעָם הַזֶּה וְלִירוּשָׁלִַם </w:t>
      </w:r>
      <w:proofErr w:type="spellStart"/>
      <w:r>
        <w:rPr>
          <w:rFonts w:cs="Narkisim"/>
          <w:sz w:val="24"/>
          <w:szCs w:val="24"/>
          <w:rtl/>
        </w:rPr>
        <w:t>לֵאמֹר</w:t>
      </w:r>
      <w:proofErr w:type="spellEnd"/>
      <w:r>
        <w:rPr>
          <w:rFonts w:cs="Narkisim"/>
          <w:sz w:val="24"/>
          <w:szCs w:val="24"/>
          <w:rtl/>
        </w:rPr>
        <w:t xml:space="preserve"> שָׁלוֹם יִהְיֶה לָכֶ</w:t>
      </w:r>
      <w:r w:rsidR="00524182">
        <w:rPr>
          <w:rFonts w:cs="Narkisim"/>
          <w:sz w:val="24"/>
          <w:szCs w:val="24"/>
          <w:rtl/>
        </w:rPr>
        <w:t>ם וְנָגְעָה חֶרֶב עַד הַנָּפֶשׁ</w:t>
      </w:r>
    </w:p>
    <w:p w14:paraId="0CC07852" w14:textId="6397B131" w:rsidR="004847A9" w:rsidRDefault="00127BD3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כאן </w:t>
      </w:r>
      <w:r>
        <w:rPr>
          <w:rFonts w:cs="Narkisim"/>
          <w:sz w:val="24"/>
          <w:szCs w:val="24"/>
          <w:rtl/>
        </w:rPr>
        <w:t xml:space="preserve">מדובר </w:t>
      </w:r>
      <w:r>
        <w:rPr>
          <w:rFonts w:cs="Narkisim" w:hint="cs"/>
          <w:sz w:val="24"/>
          <w:szCs w:val="24"/>
          <w:rtl/>
        </w:rPr>
        <w:t xml:space="preserve">כבר על בבל. </w:t>
      </w:r>
      <w:r w:rsidR="004847A9">
        <w:rPr>
          <w:rFonts w:cs="Narkisim"/>
          <w:sz w:val="24"/>
          <w:szCs w:val="24"/>
          <w:rtl/>
        </w:rPr>
        <w:t xml:space="preserve"> </w:t>
      </w:r>
    </w:p>
    <w:p w14:paraId="4ED4A54D" w14:textId="12231981" w:rsidR="004847A9" w:rsidRDefault="00127BD3" w:rsidP="00127BD3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ס</w:t>
      </w:r>
      <w:r w:rsidR="004847A9">
        <w:rPr>
          <w:rFonts w:cs="Narkisim"/>
          <w:sz w:val="24"/>
          <w:szCs w:val="24"/>
          <w:rtl/>
        </w:rPr>
        <w:t xml:space="preserve">פר ירמיהו שלפנינו כתוב על פי מגילת התוכחות שבפרק לו. בפרק לו נאמר: </w:t>
      </w:r>
    </w:p>
    <w:p w14:paraId="0D8977DF" w14:textId="69177721" w:rsidR="004847A9" w:rsidRDefault="004847A9" w:rsidP="00127BD3">
      <w:pPr>
        <w:spacing w:after="0" w:line="360" w:lineRule="auto"/>
        <w:ind w:left="720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/>
          <w:sz w:val="24"/>
          <w:szCs w:val="24"/>
          <w:rtl/>
        </w:rPr>
        <w:t xml:space="preserve">(א) וַיְהִי בַּשָּׁנָה </w:t>
      </w:r>
      <w:proofErr w:type="spellStart"/>
      <w:r>
        <w:rPr>
          <w:rFonts w:cs="Narkisim"/>
          <w:sz w:val="24"/>
          <w:szCs w:val="24"/>
          <w:rtl/>
        </w:rPr>
        <w:t>הָרְבִיעִת</w:t>
      </w:r>
      <w:proofErr w:type="spellEnd"/>
      <w:r>
        <w:rPr>
          <w:rFonts w:cs="Narkisim"/>
          <w:sz w:val="24"/>
          <w:szCs w:val="24"/>
          <w:rtl/>
        </w:rPr>
        <w:t xml:space="preserve"> לִיהוֹיָקִים בֶּן יֹאשִׁיָּהוּ מֶלֶךְ יְהוּדָה הָיָה הַדָּבָר הַזֶּה </w:t>
      </w:r>
      <w:r w:rsidR="00127BD3">
        <w:rPr>
          <w:rFonts w:cs="Narkisim"/>
          <w:sz w:val="24"/>
          <w:szCs w:val="24"/>
          <w:rtl/>
        </w:rPr>
        <w:t xml:space="preserve">אֶל יִרְמְיָהוּ מֵאֵת ה' </w:t>
      </w:r>
      <w:proofErr w:type="spellStart"/>
      <w:r w:rsidR="00127BD3">
        <w:rPr>
          <w:rFonts w:cs="Narkisim"/>
          <w:sz w:val="24"/>
          <w:szCs w:val="24"/>
          <w:rtl/>
        </w:rPr>
        <w:t>לֵאמֹר</w:t>
      </w:r>
      <w:proofErr w:type="spellEnd"/>
      <w:r w:rsidR="00127BD3">
        <w:rPr>
          <w:rFonts w:cs="Narkisim" w:hint="cs"/>
          <w:sz w:val="24"/>
          <w:szCs w:val="24"/>
          <w:rtl/>
        </w:rPr>
        <w:t xml:space="preserve">. </w:t>
      </w:r>
      <w:r>
        <w:rPr>
          <w:rFonts w:cs="Narkisim"/>
          <w:sz w:val="24"/>
          <w:szCs w:val="24"/>
          <w:rtl/>
        </w:rPr>
        <w:t xml:space="preserve">(ב) קַח לְךָ מְגִלַּת סֵפֶר וְכָתַבְתָּ אֵלֶיהָ אֵת כָּל הַדְּבָרִים אֲשֶׁר דִּבַּרְתִּי אֵלֶיךָ עַל יִשְׂרָאֵל וְעַל יְהוּדָה וְעַל כָּל </w:t>
      </w:r>
      <w:proofErr w:type="spellStart"/>
      <w:r>
        <w:rPr>
          <w:rFonts w:cs="Narkisim"/>
          <w:sz w:val="24"/>
          <w:szCs w:val="24"/>
          <w:rtl/>
        </w:rPr>
        <w:t>הַגּוֹיִם</w:t>
      </w:r>
      <w:proofErr w:type="spellEnd"/>
      <w:r>
        <w:rPr>
          <w:rFonts w:cs="Narkisim"/>
          <w:sz w:val="24"/>
          <w:szCs w:val="24"/>
          <w:rtl/>
        </w:rPr>
        <w:t xml:space="preserve"> מִיּוֹם דִּבַּרְתִּי אֵלֶיךָ מִימֵי יֹ</w:t>
      </w:r>
      <w:r w:rsidR="00127BD3">
        <w:rPr>
          <w:rFonts w:cs="Narkisim"/>
          <w:sz w:val="24"/>
          <w:szCs w:val="24"/>
          <w:rtl/>
        </w:rPr>
        <w:t>אשִׁיָּהוּ וְעַד הַיּוֹם הַזֶּה</w:t>
      </w:r>
      <w:r w:rsidR="00127BD3">
        <w:rPr>
          <w:rFonts w:cs="Narkisim" w:hint="cs"/>
          <w:sz w:val="24"/>
          <w:szCs w:val="24"/>
          <w:rtl/>
        </w:rPr>
        <w:t>.</w:t>
      </w:r>
    </w:p>
    <w:p w14:paraId="6DC85151" w14:textId="30FA1DD1" w:rsidR="004847A9" w:rsidRDefault="00127BD3" w:rsidP="00127BD3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lastRenderedPageBreak/>
        <w:t>הציווי הוא לכתוב א</w:t>
      </w:r>
      <w:r w:rsidR="004847A9">
        <w:rPr>
          <w:rFonts w:cs="Narkisim"/>
          <w:sz w:val="24"/>
          <w:szCs w:val="24"/>
          <w:rtl/>
        </w:rPr>
        <w:t xml:space="preserve">ת כל הנבואות והתוכחות ולהקריא אותם אל מול העם ביום צום. הוא נשלח לזעזע את העם, </w:t>
      </w:r>
      <w:r>
        <w:rPr>
          <w:rFonts w:cs="Narkisim" w:hint="cs"/>
          <w:sz w:val="24"/>
          <w:szCs w:val="24"/>
          <w:rtl/>
        </w:rPr>
        <w:t>ולקוות ש</w:t>
      </w:r>
      <w:r w:rsidR="004847A9">
        <w:rPr>
          <w:rFonts w:cs="Narkisim"/>
          <w:sz w:val="24"/>
          <w:szCs w:val="24"/>
          <w:rtl/>
        </w:rPr>
        <w:t>אולי יקרה משהו. בספר הזה היו נבואות עוד מימי יאשיהו.</w:t>
      </w:r>
    </w:p>
    <w:p w14:paraId="7B0B2BCE" w14:textId="77777777" w:rsidR="00127BD3" w:rsidRDefault="00127BD3" w:rsidP="00127BD3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על פי המסופר שם בהמשך פרק ל"ו, </w:t>
      </w:r>
      <w:r w:rsidR="004847A9">
        <w:rPr>
          <w:rFonts w:cs="Narkisim"/>
          <w:sz w:val="24"/>
          <w:szCs w:val="24"/>
          <w:rtl/>
        </w:rPr>
        <w:t>כאשר ירמיהו הגיע לדלת הרביעית, העמודה הרביעית, ה</w:t>
      </w:r>
      <w:r>
        <w:rPr>
          <w:rFonts w:cs="Narkisim"/>
          <w:sz w:val="24"/>
          <w:szCs w:val="24"/>
          <w:rtl/>
        </w:rPr>
        <w:t xml:space="preserve">יה </w:t>
      </w:r>
      <w:r>
        <w:rPr>
          <w:rFonts w:cs="Narkisim" w:hint="cs"/>
          <w:sz w:val="24"/>
          <w:szCs w:val="24"/>
          <w:rtl/>
        </w:rPr>
        <w:t>הוא אמר</w:t>
      </w:r>
      <w:r>
        <w:rPr>
          <w:rFonts w:cs="Narkisim"/>
          <w:sz w:val="24"/>
          <w:szCs w:val="24"/>
          <w:rtl/>
        </w:rPr>
        <w:t xml:space="preserve"> שמלך בבל</w:t>
      </w:r>
      <w:r>
        <w:rPr>
          <w:rFonts w:cs="Narkisim" w:hint="cs"/>
          <w:sz w:val="24"/>
          <w:szCs w:val="24"/>
          <w:rtl/>
        </w:rPr>
        <w:t xml:space="preserve"> יבוא </w:t>
      </w:r>
      <w:r>
        <w:rPr>
          <w:rFonts w:cs="Narkisim"/>
          <w:sz w:val="24"/>
          <w:szCs w:val="24"/>
          <w:rtl/>
        </w:rPr>
        <w:t>ואז יהו</w:t>
      </w:r>
      <w:r>
        <w:rPr>
          <w:rFonts w:cs="Narkisim" w:hint="cs"/>
          <w:sz w:val="24"/>
          <w:szCs w:val="24"/>
          <w:rtl/>
        </w:rPr>
        <w:t>י</w:t>
      </w:r>
      <w:r>
        <w:rPr>
          <w:rFonts w:cs="Narkisim"/>
          <w:sz w:val="24"/>
          <w:szCs w:val="24"/>
          <w:rtl/>
        </w:rPr>
        <w:t>קי</w:t>
      </w:r>
      <w:r w:rsidR="004847A9">
        <w:rPr>
          <w:rFonts w:cs="Narkisim"/>
          <w:sz w:val="24"/>
          <w:szCs w:val="24"/>
          <w:rtl/>
        </w:rPr>
        <w:t xml:space="preserve">ם קרע ושרף את המגילה. היכן כתוב בפעם הראשונה שבבל יבוא? בפרק ד! </w:t>
      </w:r>
      <w:proofErr w:type="spellStart"/>
      <w:r w:rsidR="004847A9">
        <w:rPr>
          <w:rFonts w:cs="Narkisim"/>
          <w:sz w:val="24"/>
          <w:szCs w:val="24"/>
          <w:rtl/>
        </w:rPr>
        <w:t>יהיוקים</w:t>
      </w:r>
      <w:proofErr w:type="spellEnd"/>
      <w:r w:rsidR="004847A9">
        <w:rPr>
          <w:rFonts w:cs="Narkisim"/>
          <w:sz w:val="24"/>
          <w:szCs w:val="24"/>
          <w:rtl/>
        </w:rPr>
        <w:t xml:space="preserve"> קרא את פרק ב-ג ואז הגיע לפרק ד</w:t>
      </w:r>
      <w:r>
        <w:rPr>
          <w:rFonts w:cs="Narkisim" w:hint="cs"/>
          <w:sz w:val="24"/>
          <w:szCs w:val="24"/>
          <w:rtl/>
        </w:rPr>
        <w:t>'</w:t>
      </w:r>
      <w:r w:rsidR="004847A9">
        <w:rPr>
          <w:rFonts w:cs="Narkisim"/>
          <w:sz w:val="24"/>
          <w:szCs w:val="24"/>
          <w:rtl/>
        </w:rPr>
        <w:t xml:space="preserve"> וקרע ושרף את המגילה. לאחר מכן שם ה' ציווה מירמיהו לכתוב מחדש ולהוסיף עוד דברים.</w:t>
      </w:r>
    </w:p>
    <w:p w14:paraId="337C0303" w14:textId="781CC251" w:rsidR="004847A9" w:rsidRDefault="00127BD3" w:rsidP="00127BD3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נראה שזה נותן לנו אפשרות להסביר את צורת עריכת הספר כפי שהוא לפנינו. </w:t>
      </w:r>
      <w:r w:rsidR="004847A9">
        <w:rPr>
          <w:rFonts w:cs="Narkisim"/>
          <w:sz w:val="24"/>
          <w:szCs w:val="24"/>
          <w:rtl/>
        </w:rPr>
        <w:t xml:space="preserve"> נר</w:t>
      </w:r>
      <w:r>
        <w:rPr>
          <w:rFonts w:cs="Narkisim"/>
          <w:sz w:val="24"/>
          <w:szCs w:val="24"/>
          <w:rtl/>
        </w:rPr>
        <w:t>אה שרוב פרקי התוכחות</w:t>
      </w:r>
      <w:r>
        <w:rPr>
          <w:rFonts w:cs="Narkisim" w:hint="cs"/>
          <w:sz w:val="24"/>
          <w:szCs w:val="24"/>
          <w:rtl/>
        </w:rPr>
        <w:t xml:space="preserve"> בפרקים</w:t>
      </w:r>
      <w:r>
        <w:rPr>
          <w:rFonts w:cs="Narkisim"/>
          <w:sz w:val="24"/>
          <w:szCs w:val="24"/>
          <w:rtl/>
        </w:rPr>
        <w:t xml:space="preserve"> י</w:t>
      </w:r>
      <w:r>
        <w:rPr>
          <w:rFonts w:cs="Narkisim" w:hint="cs"/>
          <w:sz w:val="24"/>
          <w:szCs w:val="24"/>
          <w:rtl/>
        </w:rPr>
        <w:t>"א-</w:t>
      </w:r>
      <w:r w:rsidR="004847A9">
        <w:rPr>
          <w:rFonts w:cs="Narkisim"/>
          <w:sz w:val="24"/>
          <w:szCs w:val="24"/>
          <w:rtl/>
        </w:rPr>
        <w:t>כ</w:t>
      </w:r>
      <w:r>
        <w:rPr>
          <w:rFonts w:cs="Narkisim" w:hint="cs"/>
          <w:sz w:val="24"/>
          <w:szCs w:val="24"/>
          <w:rtl/>
        </w:rPr>
        <w:t>'</w:t>
      </w:r>
      <w:r>
        <w:rPr>
          <w:rFonts w:cs="Narkisim"/>
          <w:sz w:val="24"/>
          <w:szCs w:val="24"/>
          <w:rtl/>
        </w:rPr>
        <w:t xml:space="preserve"> הם '</w:t>
      </w:r>
      <w:r>
        <w:rPr>
          <w:rFonts w:cs="Narkisim" w:hint="cs"/>
          <w:sz w:val="24"/>
          <w:szCs w:val="24"/>
          <w:rtl/>
        </w:rPr>
        <w:t>מהדורה</w:t>
      </w:r>
      <w:r>
        <w:rPr>
          <w:rFonts w:cs="Narkisim"/>
          <w:sz w:val="24"/>
          <w:szCs w:val="24"/>
          <w:rtl/>
        </w:rPr>
        <w:t xml:space="preserve"> </w:t>
      </w:r>
      <w:r w:rsidR="004847A9">
        <w:rPr>
          <w:rFonts w:cs="Narkisim"/>
          <w:sz w:val="24"/>
          <w:szCs w:val="24"/>
          <w:rtl/>
        </w:rPr>
        <w:t>שנייה'. שם אנו מוצאים</w:t>
      </w:r>
      <w:r>
        <w:rPr>
          <w:rFonts w:cs="Narkisim"/>
          <w:sz w:val="24"/>
          <w:szCs w:val="24"/>
          <w:rtl/>
        </w:rPr>
        <w:t xml:space="preserve"> את הרדיפות שהתחילו לאחר שיהוקי</w:t>
      </w:r>
      <w:r w:rsidR="004847A9">
        <w:rPr>
          <w:rFonts w:cs="Narkisim"/>
          <w:sz w:val="24"/>
          <w:szCs w:val="24"/>
          <w:rtl/>
        </w:rPr>
        <w:t>ם קרע ושרף את המגילה.</w:t>
      </w:r>
    </w:p>
    <w:p w14:paraId="4B54325C" w14:textId="77777777" w:rsidR="00127BD3" w:rsidRDefault="00127BD3" w:rsidP="00127BD3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</w:p>
    <w:p w14:paraId="1ED15F6C" w14:textId="77777777" w:rsidR="004847A9" w:rsidRDefault="004847A9" w:rsidP="004847A9">
      <w:pPr>
        <w:spacing w:after="0" w:line="360" w:lineRule="auto"/>
        <w:jc w:val="both"/>
        <w:rPr>
          <w:rFonts w:cs="Narkisim"/>
          <w:sz w:val="24"/>
          <w:szCs w:val="24"/>
          <w:rtl/>
        </w:rPr>
      </w:pPr>
    </w:p>
    <w:p w14:paraId="61466D20" w14:textId="77777777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</w:p>
    <w:p w14:paraId="65D55BFC" w14:textId="77777777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</w:p>
    <w:p w14:paraId="4536B9F3" w14:textId="77777777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</w:p>
    <w:p w14:paraId="5F886C3A" w14:textId="77777777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</w:p>
    <w:p w14:paraId="0FACDBD1" w14:textId="77777777" w:rsidR="004847A9" w:rsidRDefault="004847A9" w:rsidP="004847A9">
      <w:pPr>
        <w:spacing w:after="0" w:line="360" w:lineRule="auto"/>
        <w:contextualSpacing/>
        <w:jc w:val="both"/>
        <w:rPr>
          <w:rFonts w:cs="Narkisim"/>
          <w:sz w:val="24"/>
          <w:szCs w:val="24"/>
          <w:rtl/>
        </w:rPr>
      </w:pPr>
    </w:p>
    <w:p w14:paraId="7579A63B" w14:textId="77777777" w:rsidR="0075063F" w:rsidRDefault="0075063F"/>
    <w:sectPr w:rsidR="0075063F" w:rsidSect="00FF26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C95F9" w14:textId="77777777" w:rsidR="00A748A9" w:rsidRDefault="00A748A9" w:rsidP="00E3491A">
      <w:pPr>
        <w:spacing w:after="0" w:line="240" w:lineRule="auto"/>
      </w:pPr>
      <w:r>
        <w:separator/>
      </w:r>
    </w:p>
  </w:endnote>
  <w:endnote w:type="continuationSeparator" w:id="0">
    <w:p w14:paraId="455EA709" w14:textId="77777777" w:rsidR="00A748A9" w:rsidRDefault="00A748A9" w:rsidP="00E3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90CBE" w14:textId="77777777" w:rsidR="00A748A9" w:rsidRDefault="00A748A9" w:rsidP="00E3491A">
      <w:pPr>
        <w:spacing w:after="0" w:line="240" w:lineRule="auto"/>
      </w:pPr>
      <w:r>
        <w:separator/>
      </w:r>
    </w:p>
  </w:footnote>
  <w:footnote w:type="continuationSeparator" w:id="0">
    <w:p w14:paraId="20DCDF70" w14:textId="77777777" w:rsidR="00A748A9" w:rsidRDefault="00A748A9" w:rsidP="00E3491A">
      <w:pPr>
        <w:spacing w:after="0" w:line="240" w:lineRule="auto"/>
      </w:pPr>
      <w:r>
        <w:continuationSeparator/>
      </w:r>
    </w:p>
  </w:footnote>
  <w:footnote w:id="1">
    <w:p w14:paraId="51CB491C" w14:textId="47484C9F" w:rsidR="00E3491A" w:rsidRDefault="00E3491A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סיכום שיעור שהועבר במכללת הרצוג בשנת תשע"ג. סוכם על ידי צוות אתר התנ"ך.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91"/>
    <w:rsid w:val="00127BD3"/>
    <w:rsid w:val="00407726"/>
    <w:rsid w:val="0045495A"/>
    <w:rsid w:val="004847A9"/>
    <w:rsid w:val="00524182"/>
    <w:rsid w:val="005449F0"/>
    <w:rsid w:val="00735B20"/>
    <w:rsid w:val="0075063F"/>
    <w:rsid w:val="007770A7"/>
    <w:rsid w:val="008E19CA"/>
    <w:rsid w:val="00946BDB"/>
    <w:rsid w:val="0099718D"/>
    <w:rsid w:val="009B1F8A"/>
    <w:rsid w:val="00A748A9"/>
    <w:rsid w:val="00B06341"/>
    <w:rsid w:val="00BC38DD"/>
    <w:rsid w:val="00E3491A"/>
    <w:rsid w:val="00E55B91"/>
    <w:rsid w:val="00F536E1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D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A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491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E3491A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49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A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491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E3491A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4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16A0-28D2-4CC8-B6A1-2E7B152D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חשבון Microsoft</dc:creator>
  <cp:lastModifiedBy>Ortal</cp:lastModifiedBy>
  <cp:revision>2</cp:revision>
  <dcterms:created xsi:type="dcterms:W3CDTF">2016-05-22T11:40:00Z</dcterms:created>
  <dcterms:modified xsi:type="dcterms:W3CDTF">2016-05-22T11:40:00Z</dcterms:modified>
</cp:coreProperties>
</file>